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44B" w:rsidRPr="00645B32" w:rsidRDefault="00B5544B" w:rsidP="00645B32">
      <w:pPr>
        <w:jc w:val="center"/>
        <w:rPr>
          <w:rFonts w:ascii="仿宋_GB2312" w:eastAsia="仿宋_GB2312"/>
          <w:b/>
          <w:sz w:val="24"/>
        </w:rPr>
      </w:pPr>
      <w:r w:rsidRPr="00645B32">
        <w:rPr>
          <w:rFonts w:ascii="仿宋_GB2312" w:eastAsia="仿宋_GB2312"/>
          <w:b/>
          <w:sz w:val="24"/>
        </w:rPr>
        <w:t>2018</w:t>
      </w:r>
      <w:r w:rsidRPr="00645B32">
        <w:rPr>
          <w:rFonts w:ascii="仿宋_GB2312" w:eastAsia="仿宋_GB2312" w:hint="eastAsia"/>
          <w:b/>
          <w:sz w:val="24"/>
        </w:rPr>
        <w:t>年度双鸭山市危险废物产生单位信息</w:t>
      </w:r>
    </w:p>
    <w:tbl>
      <w:tblPr>
        <w:tblW w:w="13320" w:type="dxa"/>
        <w:tblLayout w:type="fixed"/>
        <w:tblCellMar>
          <w:left w:w="0" w:type="dxa"/>
          <w:right w:w="0" w:type="dxa"/>
        </w:tblCellMar>
        <w:tblLook w:val="00A0"/>
      </w:tblPr>
      <w:tblGrid>
        <w:gridCol w:w="411"/>
        <w:gridCol w:w="3574"/>
        <w:gridCol w:w="1972"/>
        <w:gridCol w:w="1789"/>
        <w:gridCol w:w="1382"/>
        <w:gridCol w:w="1376"/>
        <w:gridCol w:w="1410"/>
        <w:gridCol w:w="1406"/>
      </w:tblGrid>
      <w:tr w:rsidR="00B5544B" w:rsidRPr="000947B7">
        <w:trPr>
          <w:trHeight w:val="270"/>
        </w:trPr>
        <w:tc>
          <w:tcPr>
            <w:tcW w:w="3985" w:type="dxa"/>
            <w:gridSpan w:val="2"/>
            <w:tcBorders>
              <w:top w:val="nil"/>
              <w:left w:val="nil"/>
              <w:bottom w:val="double" w:sz="4" w:space="0" w:color="C0C0C0"/>
              <w:right w:val="nil"/>
            </w:tcBorders>
            <w:shd w:val="clear" w:color="auto" w:fill="FFFFFF"/>
            <w:tcMar>
              <w:top w:w="15" w:type="dxa"/>
              <w:left w:w="15" w:type="dxa"/>
              <w:right w:w="15" w:type="dxa"/>
            </w:tcMar>
            <w:vAlign w:val="center"/>
          </w:tcPr>
          <w:p w:rsidR="00B5544B" w:rsidRDefault="00B5544B">
            <w:pPr>
              <w:widowControl/>
              <w:jc w:val="center"/>
              <w:textAlignment w:val="center"/>
              <w:rPr>
                <w:rFonts w:ascii="Arial" w:eastAsia="Times New Roman" w:hAnsi="Arial" w:cs="Arial"/>
                <w:b/>
                <w:color w:val="008000"/>
                <w:sz w:val="20"/>
                <w:szCs w:val="20"/>
              </w:rPr>
            </w:pPr>
            <w:r>
              <w:rPr>
                <w:rFonts w:ascii="宋体" w:hAnsi="宋体" w:cs="宋体" w:hint="eastAsia"/>
                <w:b/>
                <w:color w:val="008000"/>
                <w:kern w:val="0"/>
                <w:sz w:val="20"/>
                <w:szCs w:val="20"/>
                <w:lang/>
              </w:rPr>
              <w:t>行业名称</w:t>
            </w:r>
          </w:p>
        </w:tc>
        <w:tc>
          <w:tcPr>
            <w:tcW w:w="1972" w:type="dxa"/>
            <w:tcBorders>
              <w:top w:val="nil"/>
              <w:left w:val="nil"/>
              <w:bottom w:val="double" w:sz="4" w:space="0" w:color="C0C0C0"/>
              <w:right w:val="nil"/>
            </w:tcBorders>
            <w:shd w:val="clear" w:color="auto" w:fill="FFFFFF"/>
            <w:tcMar>
              <w:top w:w="15" w:type="dxa"/>
              <w:left w:w="15" w:type="dxa"/>
              <w:right w:w="15" w:type="dxa"/>
            </w:tcMar>
            <w:vAlign w:val="center"/>
          </w:tcPr>
          <w:p w:rsidR="00B5544B" w:rsidRDefault="00B5544B">
            <w:pPr>
              <w:widowControl/>
              <w:jc w:val="center"/>
              <w:textAlignment w:val="center"/>
              <w:rPr>
                <w:rFonts w:ascii="Arial" w:eastAsia="Times New Roman" w:hAnsi="Arial" w:cs="Arial"/>
                <w:b/>
                <w:color w:val="008000"/>
                <w:sz w:val="20"/>
                <w:szCs w:val="20"/>
              </w:rPr>
            </w:pPr>
            <w:r>
              <w:rPr>
                <w:rFonts w:ascii="宋体" w:hAnsi="宋体" w:cs="宋体" w:hint="eastAsia"/>
                <w:b/>
                <w:color w:val="008000"/>
                <w:kern w:val="0"/>
                <w:sz w:val="20"/>
                <w:szCs w:val="20"/>
                <w:lang/>
              </w:rPr>
              <w:t>单位数</w:t>
            </w:r>
          </w:p>
        </w:tc>
        <w:tc>
          <w:tcPr>
            <w:tcW w:w="1789" w:type="dxa"/>
            <w:tcBorders>
              <w:top w:val="nil"/>
              <w:left w:val="nil"/>
              <w:bottom w:val="double" w:sz="4" w:space="0" w:color="C0C0C0"/>
              <w:right w:val="nil"/>
            </w:tcBorders>
            <w:shd w:val="clear" w:color="auto" w:fill="FFFFFF"/>
            <w:tcMar>
              <w:top w:w="15" w:type="dxa"/>
              <w:left w:w="15" w:type="dxa"/>
              <w:right w:w="15" w:type="dxa"/>
            </w:tcMar>
            <w:vAlign w:val="center"/>
          </w:tcPr>
          <w:p w:rsidR="00B5544B" w:rsidRDefault="00B5544B">
            <w:pPr>
              <w:widowControl/>
              <w:jc w:val="center"/>
              <w:textAlignment w:val="center"/>
              <w:rPr>
                <w:rFonts w:ascii="Arial" w:eastAsia="Times New Roman" w:hAnsi="Arial" w:cs="Arial"/>
                <w:b/>
                <w:color w:val="008000"/>
                <w:sz w:val="20"/>
                <w:szCs w:val="20"/>
              </w:rPr>
            </w:pPr>
            <w:r>
              <w:rPr>
                <w:rFonts w:ascii="宋体" w:hAnsi="宋体" w:cs="宋体" w:hint="eastAsia"/>
                <w:b/>
                <w:color w:val="008000"/>
                <w:kern w:val="0"/>
                <w:sz w:val="20"/>
                <w:szCs w:val="20"/>
                <w:lang/>
              </w:rPr>
              <w:t>最大产生量</w:t>
            </w:r>
          </w:p>
        </w:tc>
        <w:tc>
          <w:tcPr>
            <w:tcW w:w="1382" w:type="dxa"/>
            <w:tcBorders>
              <w:top w:val="nil"/>
              <w:left w:val="nil"/>
              <w:bottom w:val="double" w:sz="4" w:space="0" w:color="C0C0C0"/>
              <w:right w:val="nil"/>
            </w:tcBorders>
            <w:shd w:val="clear" w:color="auto" w:fill="FFFFFF"/>
            <w:tcMar>
              <w:top w:w="15" w:type="dxa"/>
              <w:left w:w="15" w:type="dxa"/>
              <w:right w:w="15" w:type="dxa"/>
            </w:tcMar>
            <w:vAlign w:val="center"/>
          </w:tcPr>
          <w:p w:rsidR="00B5544B" w:rsidRDefault="00B5544B">
            <w:pPr>
              <w:widowControl/>
              <w:jc w:val="center"/>
              <w:textAlignment w:val="center"/>
              <w:rPr>
                <w:rFonts w:ascii="Arial" w:eastAsia="Times New Roman" w:hAnsi="Arial" w:cs="Arial"/>
                <w:b/>
                <w:color w:val="008000"/>
                <w:sz w:val="20"/>
                <w:szCs w:val="20"/>
              </w:rPr>
            </w:pPr>
            <w:r>
              <w:rPr>
                <w:rFonts w:ascii="宋体" w:hAnsi="宋体" w:cs="宋体" w:hint="eastAsia"/>
                <w:b/>
                <w:color w:val="008000"/>
                <w:kern w:val="0"/>
                <w:sz w:val="20"/>
                <w:szCs w:val="20"/>
                <w:lang/>
              </w:rPr>
              <w:t>产生量</w:t>
            </w:r>
          </w:p>
        </w:tc>
        <w:tc>
          <w:tcPr>
            <w:tcW w:w="1376" w:type="dxa"/>
            <w:tcBorders>
              <w:top w:val="nil"/>
              <w:left w:val="nil"/>
              <w:bottom w:val="double" w:sz="4" w:space="0" w:color="C0C0C0"/>
              <w:right w:val="nil"/>
            </w:tcBorders>
            <w:shd w:val="clear" w:color="auto" w:fill="FFFFFF"/>
            <w:tcMar>
              <w:top w:w="15" w:type="dxa"/>
              <w:left w:w="15" w:type="dxa"/>
              <w:right w:w="15" w:type="dxa"/>
            </w:tcMar>
            <w:vAlign w:val="center"/>
          </w:tcPr>
          <w:p w:rsidR="00B5544B" w:rsidRDefault="00B5544B">
            <w:pPr>
              <w:widowControl/>
              <w:jc w:val="center"/>
              <w:textAlignment w:val="center"/>
              <w:rPr>
                <w:rFonts w:ascii="Arial" w:eastAsia="Times New Roman" w:hAnsi="Arial" w:cs="Arial"/>
                <w:b/>
                <w:color w:val="008000"/>
                <w:sz w:val="20"/>
                <w:szCs w:val="20"/>
              </w:rPr>
            </w:pPr>
            <w:r>
              <w:rPr>
                <w:rFonts w:ascii="宋体" w:hAnsi="宋体" w:cs="宋体" w:hint="eastAsia"/>
                <w:b/>
                <w:color w:val="008000"/>
                <w:kern w:val="0"/>
                <w:sz w:val="20"/>
                <w:szCs w:val="20"/>
                <w:lang/>
              </w:rPr>
              <w:t>利用量</w:t>
            </w:r>
          </w:p>
        </w:tc>
        <w:tc>
          <w:tcPr>
            <w:tcW w:w="1410" w:type="dxa"/>
            <w:tcBorders>
              <w:top w:val="nil"/>
              <w:left w:val="nil"/>
              <w:bottom w:val="double" w:sz="4" w:space="0" w:color="C0C0C0"/>
              <w:right w:val="nil"/>
            </w:tcBorders>
            <w:shd w:val="clear" w:color="auto" w:fill="FFFFFF"/>
            <w:tcMar>
              <w:top w:w="15" w:type="dxa"/>
              <w:left w:w="15" w:type="dxa"/>
              <w:right w:w="15" w:type="dxa"/>
            </w:tcMar>
            <w:vAlign w:val="center"/>
          </w:tcPr>
          <w:p w:rsidR="00B5544B" w:rsidRDefault="00B5544B">
            <w:pPr>
              <w:widowControl/>
              <w:jc w:val="center"/>
              <w:textAlignment w:val="center"/>
              <w:rPr>
                <w:rFonts w:ascii="Arial" w:eastAsia="Times New Roman" w:hAnsi="Arial" w:cs="Arial"/>
                <w:b/>
                <w:color w:val="008000"/>
                <w:sz w:val="20"/>
                <w:szCs w:val="20"/>
              </w:rPr>
            </w:pPr>
            <w:r>
              <w:rPr>
                <w:rFonts w:ascii="宋体" w:hAnsi="宋体" w:cs="宋体" w:hint="eastAsia"/>
                <w:b/>
                <w:color w:val="008000"/>
                <w:kern w:val="0"/>
                <w:sz w:val="20"/>
                <w:szCs w:val="20"/>
                <w:lang/>
              </w:rPr>
              <w:t>处置量</w:t>
            </w:r>
          </w:p>
        </w:tc>
        <w:tc>
          <w:tcPr>
            <w:tcW w:w="1406" w:type="dxa"/>
            <w:tcBorders>
              <w:top w:val="nil"/>
              <w:left w:val="nil"/>
              <w:bottom w:val="double" w:sz="4" w:space="0" w:color="C0C0C0"/>
              <w:right w:val="nil"/>
            </w:tcBorders>
            <w:shd w:val="clear" w:color="auto" w:fill="FFFFFF"/>
            <w:tcMar>
              <w:top w:w="15" w:type="dxa"/>
              <w:left w:w="15" w:type="dxa"/>
              <w:right w:w="15" w:type="dxa"/>
            </w:tcMar>
            <w:vAlign w:val="center"/>
          </w:tcPr>
          <w:p w:rsidR="00B5544B" w:rsidRDefault="00B5544B">
            <w:pPr>
              <w:widowControl/>
              <w:jc w:val="center"/>
              <w:textAlignment w:val="center"/>
              <w:rPr>
                <w:rFonts w:ascii="Arial" w:eastAsia="Times New Roman" w:hAnsi="Arial" w:cs="Arial"/>
                <w:b/>
                <w:color w:val="008000"/>
                <w:sz w:val="20"/>
                <w:szCs w:val="20"/>
              </w:rPr>
            </w:pPr>
            <w:r>
              <w:rPr>
                <w:rFonts w:ascii="宋体" w:hAnsi="宋体" w:cs="宋体" w:hint="eastAsia"/>
                <w:b/>
                <w:color w:val="008000"/>
                <w:kern w:val="0"/>
                <w:sz w:val="20"/>
                <w:szCs w:val="20"/>
                <w:lang/>
              </w:rPr>
              <w:t>贮存量</w:t>
            </w:r>
          </w:p>
        </w:tc>
      </w:tr>
      <w:tr w:rsidR="00B5544B" w:rsidRPr="000947B7">
        <w:trPr>
          <w:trHeight w:val="285"/>
        </w:trPr>
        <w:tc>
          <w:tcPr>
            <w:tcW w:w="3985" w:type="dxa"/>
            <w:gridSpan w:val="2"/>
            <w:tcBorders>
              <w:top w:val="nil"/>
              <w:left w:val="nil"/>
              <w:bottom w:val="single" w:sz="8" w:space="0" w:color="C0C0C0"/>
              <w:right w:val="nil"/>
            </w:tcBorders>
            <w:shd w:val="clear" w:color="auto" w:fill="FFFFFF"/>
            <w:tcMar>
              <w:top w:w="15" w:type="dxa"/>
              <w:left w:w="15" w:type="dxa"/>
              <w:right w:w="15" w:type="dxa"/>
            </w:tcMar>
            <w:vAlign w:val="center"/>
          </w:tcPr>
          <w:p w:rsidR="00B5544B" w:rsidRDefault="00B5544B">
            <w:pPr>
              <w:widowControl/>
              <w:jc w:val="left"/>
              <w:textAlignment w:val="center"/>
              <w:rPr>
                <w:rFonts w:ascii="Arial" w:eastAsia="Times New Roman" w:hAnsi="Arial" w:cs="Arial"/>
                <w:b/>
                <w:color w:val="008000"/>
                <w:sz w:val="20"/>
                <w:szCs w:val="20"/>
              </w:rPr>
            </w:pPr>
            <w:r>
              <w:rPr>
                <w:rFonts w:ascii="宋体" w:hAnsi="宋体" w:cs="宋体" w:hint="eastAsia"/>
                <w:b/>
                <w:color w:val="008000"/>
                <w:kern w:val="0"/>
                <w:sz w:val="20"/>
                <w:szCs w:val="20"/>
                <w:lang/>
              </w:rPr>
              <w:t>石油加工、炼焦和核燃料加工业</w:t>
            </w:r>
          </w:p>
        </w:tc>
        <w:tc>
          <w:tcPr>
            <w:tcW w:w="1972" w:type="dxa"/>
            <w:tcBorders>
              <w:top w:val="nil"/>
              <w:left w:val="nil"/>
              <w:bottom w:val="single" w:sz="8" w:space="0" w:color="C0C0C0"/>
              <w:right w:val="nil"/>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2</w:t>
            </w:r>
          </w:p>
        </w:tc>
        <w:tc>
          <w:tcPr>
            <w:tcW w:w="1789" w:type="dxa"/>
            <w:tcBorders>
              <w:top w:val="nil"/>
              <w:left w:val="nil"/>
              <w:bottom w:val="single" w:sz="8" w:space="0" w:color="C0C0C0"/>
              <w:right w:val="nil"/>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5615.99000</w:t>
            </w:r>
          </w:p>
        </w:tc>
        <w:tc>
          <w:tcPr>
            <w:tcW w:w="1382" w:type="dxa"/>
            <w:tcBorders>
              <w:top w:val="nil"/>
              <w:left w:val="nil"/>
              <w:bottom w:val="single" w:sz="8" w:space="0" w:color="C0C0C0"/>
              <w:right w:val="nil"/>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5900.63000</w:t>
            </w:r>
          </w:p>
        </w:tc>
        <w:tc>
          <w:tcPr>
            <w:tcW w:w="1376" w:type="dxa"/>
            <w:tcBorders>
              <w:top w:val="nil"/>
              <w:left w:val="nil"/>
              <w:bottom w:val="single" w:sz="8" w:space="0" w:color="C0C0C0"/>
              <w:right w:val="nil"/>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64.90000</w:t>
            </w:r>
          </w:p>
        </w:tc>
        <w:tc>
          <w:tcPr>
            <w:tcW w:w="1410" w:type="dxa"/>
            <w:tcBorders>
              <w:top w:val="nil"/>
              <w:left w:val="nil"/>
              <w:bottom w:val="single" w:sz="8" w:space="0" w:color="C0C0C0"/>
              <w:right w:val="nil"/>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5800.23000</w:t>
            </w:r>
          </w:p>
        </w:tc>
        <w:tc>
          <w:tcPr>
            <w:tcW w:w="1406" w:type="dxa"/>
            <w:tcBorders>
              <w:top w:val="nil"/>
              <w:left w:val="nil"/>
              <w:bottom w:val="single" w:sz="8" w:space="0" w:color="C0C0C0"/>
              <w:right w:val="nil"/>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93.00000</w:t>
            </w:r>
          </w:p>
        </w:tc>
      </w:tr>
      <w:tr w:rsidR="00B5544B" w:rsidRPr="000947B7">
        <w:trPr>
          <w:trHeight w:val="270"/>
        </w:trPr>
        <w:tc>
          <w:tcPr>
            <w:tcW w:w="411" w:type="dxa"/>
            <w:tcBorders>
              <w:top w:val="nil"/>
              <w:left w:val="nil"/>
              <w:bottom w:val="nil"/>
              <w:right w:val="nil"/>
            </w:tcBorders>
            <w:shd w:val="clear" w:color="auto" w:fill="FFFFFF"/>
            <w:tcMar>
              <w:top w:w="15" w:type="dxa"/>
              <w:left w:w="15" w:type="dxa"/>
              <w:right w:w="15" w:type="dxa"/>
            </w:tcMar>
            <w:vAlign w:val="center"/>
          </w:tcPr>
          <w:p w:rsidR="00B5544B" w:rsidRPr="000947B7" w:rsidRDefault="00B5544B">
            <w:pPr>
              <w:jc w:val="center"/>
              <w:rPr>
                <w:rFonts w:ascii="Arial" w:hAnsi="Arial" w:cs="Arial"/>
                <w:color w:val="008000"/>
                <w:sz w:val="18"/>
                <w:szCs w:val="18"/>
              </w:rPr>
            </w:pPr>
          </w:p>
        </w:tc>
        <w:tc>
          <w:tcPr>
            <w:tcW w:w="3574" w:type="dxa"/>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left"/>
              <w:textAlignment w:val="center"/>
              <w:rPr>
                <w:rFonts w:ascii="Arial" w:hAnsi="Arial" w:cs="Arial"/>
                <w:color w:val="008000"/>
                <w:sz w:val="18"/>
                <w:szCs w:val="18"/>
              </w:rPr>
            </w:pPr>
            <w:r>
              <w:rPr>
                <w:rFonts w:ascii="Arial" w:hAnsi="Arial" w:cs="Arial" w:hint="eastAsia"/>
                <w:color w:val="008000"/>
                <w:kern w:val="0"/>
                <w:sz w:val="18"/>
                <w:szCs w:val="18"/>
                <w:lang/>
              </w:rPr>
              <w:t>炼焦</w:t>
            </w:r>
          </w:p>
        </w:tc>
        <w:tc>
          <w:tcPr>
            <w:tcW w:w="1972" w:type="dxa"/>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2</w:t>
            </w:r>
          </w:p>
        </w:tc>
        <w:tc>
          <w:tcPr>
            <w:tcW w:w="1789" w:type="dxa"/>
            <w:tcBorders>
              <w:top w:val="nil"/>
              <w:left w:val="nil"/>
              <w:bottom w:val="single" w:sz="8" w:space="0" w:color="C0C0C0"/>
              <w:right w:val="nil"/>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5615.99000</w:t>
            </w:r>
          </w:p>
        </w:tc>
        <w:tc>
          <w:tcPr>
            <w:tcW w:w="1382" w:type="dxa"/>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5900.63000</w:t>
            </w:r>
          </w:p>
        </w:tc>
        <w:tc>
          <w:tcPr>
            <w:tcW w:w="1376" w:type="dxa"/>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64.90000</w:t>
            </w:r>
          </w:p>
        </w:tc>
        <w:tc>
          <w:tcPr>
            <w:tcW w:w="1410" w:type="dxa"/>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5800.23000</w:t>
            </w:r>
          </w:p>
        </w:tc>
        <w:tc>
          <w:tcPr>
            <w:tcW w:w="1406" w:type="dxa"/>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93.00000</w:t>
            </w:r>
          </w:p>
        </w:tc>
      </w:tr>
      <w:tr w:rsidR="00B5544B" w:rsidRPr="000947B7">
        <w:trPr>
          <w:trHeight w:val="270"/>
        </w:trPr>
        <w:tc>
          <w:tcPr>
            <w:tcW w:w="411" w:type="dxa"/>
            <w:tcBorders>
              <w:top w:val="nil"/>
              <w:left w:val="nil"/>
              <w:bottom w:val="nil"/>
              <w:right w:val="nil"/>
            </w:tcBorders>
            <w:shd w:val="clear" w:color="auto" w:fill="FFFFFF"/>
            <w:tcMar>
              <w:top w:w="15" w:type="dxa"/>
              <w:left w:w="15" w:type="dxa"/>
              <w:right w:w="15" w:type="dxa"/>
            </w:tcMar>
            <w:vAlign w:val="center"/>
          </w:tcPr>
          <w:p w:rsidR="00B5544B" w:rsidRPr="000947B7" w:rsidRDefault="00B5544B">
            <w:pPr>
              <w:jc w:val="center"/>
              <w:rPr>
                <w:rFonts w:ascii="Arial" w:hAnsi="Arial" w:cs="Arial"/>
                <w:color w:val="008000"/>
                <w:sz w:val="18"/>
                <w:szCs w:val="18"/>
              </w:rPr>
            </w:pPr>
          </w:p>
        </w:tc>
        <w:tc>
          <w:tcPr>
            <w:tcW w:w="3574" w:type="dxa"/>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宋体" w:cs="宋体"/>
                <w:color w:val="008000"/>
                <w:sz w:val="20"/>
                <w:szCs w:val="20"/>
              </w:rPr>
            </w:pPr>
            <w:r>
              <w:rPr>
                <w:rFonts w:ascii="宋体" w:hAnsi="宋体" w:cs="宋体" w:hint="eastAsia"/>
                <w:color w:val="008000"/>
                <w:kern w:val="0"/>
                <w:sz w:val="20"/>
                <w:szCs w:val="20"/>
                <w:lang/>
              </w:rPr>
              <w:t>产废单位</w:t>
            </w:r>
          </w:p>
        </w:tc>
        <w:tc>
          <w:tcPr>
            <w:tcW w:w="1972" w:type="dxa"/>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宋体" w:cs="宋体"/>
                <w:color w:val="008000"/>
                <w:sz w:val="20"/>
                <w:szCs w:val="20"/>
              </w:rPr>
            </w:pPr>
            <w:r>
              <w:rPr>
                <w:rFonts w:ascii="宋体" w:hAnsi="宋体" w:cs="宋体" w:hint="eastAsia"/>
                <w:color w:val="008000"/>
                <w:kern w:val="0"/>
                <w:sz w:val="20"/>
                <w:szCs w:val="20"/>
                <w:lang/>
              </w:rPr>
              <w:t>机构代码</w:t>
            </w:r>
          </w:p>
        </w:tc>
        <w:tc>
          <w:tcPr>
            <w:tcW w:w="1789" w:type="dxa"/>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宋体" w:cs="宋体"/>
                <w:color w:val="008000"/>
                <w:sz w:val="20"/>
                <w:szCs w:val="20"/>
              </w:rPr>
            </w:pPr>
            <w:r>
              <w:rPr>
                <w:rFonts w:ascii="宋体" w:hAnsi="宋体" w:cs="宋体" w:hint="eastAsia"/>
                <w:color w:val="008000"/>
                <w:kern w:val="0"/>
                <w:sz w:val="20"/>
                <w:szCs w:val="20"/>
                <w:lang/>
              </w:rPr>
              <w:t>所属地区</w:t>
            </w:r>
          </w:p>
        </w:tc>
        <w:tc>
          <w:tcPr>
            <w:tcW w:w="1382" w:type="dxa"/>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宋体" w:cs="宋体"/>
                <w:color w:val="008000"/>
                <w:sz w:val="20"/>
                <w:szCs w:val="20"/>
              </w:rPr>
            </w:pPr>
            <w:r>
              <w:rPr>
                <w:rFonts w:ascii="宋体" w:hAnsi="宋体" w:cs="宋体" w:hint="eastAsia"/>
                <w:color w:val="008000"/>
                <w:kern w:val="0"/>
                <w:sz w:val="20"/>
                <w:szCs w:val="20"/>
                <w:lang/>
              </w:rPr>
              <w:t>产生量</w:t>
            </w:r>
          </w:p>
        </w:tc>
        <w:tc>
          <w:tcPr>
            <w:tcW w:w="1376" w:type="dxa"/>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宋体" w:cs="宋体"/>
                <w:color w:val="008000"/>
                <w:sz w:val="20"/>
                <w:szCs w:val="20"/>
              </w:rPr>
            </w:pPr>
            <w:r>
              <w:rPr>
                <w:rFonts w:ascii="宋体" w:hAnsi="宋体" w:cs="宋体" w:hint="eastAsia"/>
                <w:color w:val="008000"/>
                <w:kern w:val="0"/>
                <w:sz w:val="20"/>
                <w:szCs w:val="20"/>
                <w:lang/>
              </w:rPr>
              <w:t>利用量</w:t>
            </w:r>
          </w:p>
        </w:tc>
        <w:tc>
          <w:tcPr>
            <w:tcW w:w="1410" w:type="dxa"/>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宋体" w:cs="宋体"/>
                <w:color w:val="008000"/>
                <w:sz w:val="20"/>
                <w:szCs w:val="20"/>
              </w:rPr>
            </w:pPr>
            <w:r>
              <w:rPr>
                <w:rFonts w:ascii="宋体" w:hAnsi="宋体" w:cs="宋体" w:hint="eastAsia"/>
                <w:color w:val="008000"/>
                <w:kern w:val="0"/>
                <w:sz w:val="20"/>
                <w:szCs w:val="20"/>
                <w:lang/>
              </w:rPr>
              <w:t>处置量</w:t>
            </w:r>
          </w:p>
        </w:tc>
        <w:tc>
          <w:tcPr>
            <w:tcW w:w="1406" w:type="dxa"/>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宋体" w:cs="宋体"/>
                <w:color w:val="008000"/>
                <w:sz w:val="20"/>
                <w:szCs w:val="20"/>
              </w:rPr>
            </w:pPr>
            <w:r>
              <w:rPr>
                <w:rFonts w:ascii="宋体" w:hAnsi="宋体" w:cs="宋体" w:hint="eastAsia"/>
                <w:color w:val="008000"/>
                <w:kern w:val="0"/>
                <w:sz w:val="20"/>
                <w:szCs w:val="20"/>
                <w:lang/>
              </w:rPr>
              <w:t>贮存量</w:t>
            </w:r>
          </w:p>
        </w:tc>
      </w:tr>
      <w:tr w:rsidR="00B5544B" w:rsidRPr="000947B7">
        <w:trPr>
          <w:trHeight w:val="270"/>
        </w:trPr>
        <w:tc>
          <w:tcPr>
            <w:tcW w:w="411" w:type="dxa"/>
            <w:tcBorders>
              <w:top w:val="nil"/>
              <w:left w:val="nil"/>
              <w:bottom w:val="nil"/>
              <w:right w:val="nil"/>
            </w:tcBorders>
            <w:shd w:val="clear" w:color="auto" w:fill="FFFFFF"/>
            <w:tcMar>
              <w:top w:w="15" w:type="dxa"/>
              <w:left w:w="15" w:type="dxa"/>
              <w:right w:w="15" w:type="dxa"/>
            </w:tcMar>
          </w:tcPr>
          <w:p w:rsidR="00B5544B" w:rsidRDefault="00B5544B">
            <w:pPr>
              <w:rPr>
                <w:rFonts w:ascii="宋体" w:cs="宋体"/>
                <w:color w:val="000000"/>
                <w:sz w:val="20"/>
                <w:szCs w:val="20"/>
              </w:rPr>
            </w:pPr>
          </w:p>
        </w:tc>
        <w:tc>
          <w:tcPr>
            <w:tcW w:w="3574"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left"/>
              <w:textAlignment w:val="center"/>
              <w:rPr>
                <w:rFonts w:ascii="Arial" w:hAnsi="Arial" w:cs="Arial"/>
                <w:color w:val="0000FF"/>
                <w:sz w:val="18"/>
                <w:szCs w:val="18"/>
                <w:u w:val="single"/>
              </w:rPr>
            </w:pPr>
            <w:hyperlink r:id="rId6" w:history="1">
              <w:r>
                <w:rPr>
                  <w:rStyle w:val="Hyperlink"/>
                  <w:rFonts w:ascii="Arial" w:hAnsi="Arial" w:cs="Arial" w:hint="eastAsia"/>
                  <w:sz w:val="18"/>
                  <w:szCs w:val="18"/>
                </w:rPr>
                <w:t>黑龙江建龙化工有限公司</w:t>
              </w:r>
            </w:hyperlink>
          </w:p>
        </w:tc>
        <w:tc>
          <w:tcPr>
            <w:tcW w:w="1972"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91230500752376705X</w:t>
            </w:r>
          </w:p>
        </w:tc>
        <w:tc>
          <w:tcPr>
            <w:tcW w:w="1789"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hint="eastAsia"/>
                <w:color w:val="008000"/>
                <w:kern w:val="0"/>
                <w:sz w:val="18"/>
                <w:szCs w:val="18"/>
                <w:lang/>
              </w:rPr>
              <w:t>双鸭山市岭东区</w:t>
            </w:r>
          </w:p>
        </w:tc>
        <w:tc>
          <w:tcPr>
            <w:tcW w:w="1382"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5615.99000</w:t>
            </w:r>
          </w:p>
        </w:tc>
        <w:tc>
          <w:tcPr>
            <w:tcW w:w="1376"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64.30000</w:t>
            </w:r>
          </w:p>
        </w:tc>
        <w:tc>
          <w:tcPr>
            <w:tcW w:w="141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5601.69000</w:t>
            </w:r>
          </w:p>
        </w:tc>
        <w:tc>
          <w:tcPr>
            <w:tcW w:w="1406"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r>
      <w:tr w:rsidR="00B5544B" w:rsidRPr="000947B7">
        <w:trPr>
          <w:trHeight w:val="270"/>
        </w:trPr>
        <w:tc>
          <w:tcPr>
            <w:tcW w:w="411" w:type="dxa"/>
            <w:tcBorders>
              <w:top w:val="nil"/>
              <w:left w:val="nil"/>
              <w:bottom w:val="nil"/>
              <w:right w:val="nil"/>
            </w:tcBorders>
            <w:shd w:val="clear" w:color="auto" w:fill="FFFFFF"/>
            <w:tcMar>
              <w:top w:w="15" w:type="dxa"/>
              <w:left w:w="15" w:type="dxa"/>
              <w:right w:w="15" w:type="dxa"/>
            </w:tcMar>
          </w:tcPr>
          <w:p w:rsidR="00B5544B" w:rsidRDefault="00B5544B">
            <w:pPr>
              <w:rPr>
                <w:rFonts w:ascii="宋体" w:cs="宋体"/>
                <w:color w:val="000000"/>
                <w:sz w:val="20"/>
                <w:szCs w:val="20"/>
              </w:rPr>
            </w:pPr>
          </w:p>
        </w:tc>
        <w:tc>
          <w:tcPr>
            <w:tcW w:w="3574"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left"/>
              <w:textAlignment w:val="center"/>
              <w:rPr>
                <w:rFonts w:ascii="Arial" w:hAnsi="Arial" w:cs="Arial"/>
                <w:color w:val="0000FF"/>
                <w:sz w:val="18"/>
                <w:szCs w:val="18"/>
                <w:u w:val="single"/>
              </w:rPr>
            </w:pPr>
            <w:hyperlink r:id="rId7" w:history="1">
              <w:r>
                <w:rPr>
                  <w:rStyle w:val="Hyperlink"/>
                  <w:rFonts w:ascii="Arial" w:hAnsi="Arial" w:cs="Arial" w:hint="eastAsia"/>
                  <w:sz w:val="18"/>
                  <w:szCs w:val="18"/>
                </w:rPr>
                <w:t>黑龙江华丰煤化工有限公司</w:t>
              </w:r>
            </w:hyperlink>
          </w:p>
        </w:tc>
        <w:tc>
          <w:tcPr>
            <w:tcW w:w="1972"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9123050075867261XK</w:t>
            </w:r>
          </w:p>
        </w:tc>
        <w:tc>
          <w:tcPr>
            <w:tcW w:w="1789"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hint="eastAsia"/>
                <w:color w:val="008000"/>
                <w:kern w:val="0"/>
                <w:sz w:val="18"/>
                <w:szCs w:val="18"/>
                <w:lang/>
              </w:rPr>
              <w:t>双鸭山市集贤县</w:t>
            </w:r>
          </w:p>
        </w:tc>
        <w:tc>
          <w:tcPr>
            <w:tcW w:w="1382"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284.64000</w:t>
            </w:r>
          </w:p>
        </w:tc>
        <w:tc>
          <w:tcPr>
            <w:tcW w:w="1376"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0.600</w:t>
            </w:r>
          </w:p>
        </w:tc>
        <w:tc>
          <w:tcPr>
            <w:tcW w:w="141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198.54000</w:t>
            </w:r>
          </w:p>
        </w:tc>
        <w:tc>
          <w:tcPr>
            <w:tcW w:w="1406"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93.00000</w:t>
            </w:r>
          </w:p>
        </w:tc>
      </w:tr>
      <w:tr w:rsidR="00B5544B" w:rsidRPr="000947B7">
        <w:trPr>
          <w:trHeight w:val="270"/>
        </w:trPr>
        <w:tc>
          <w:tcPr>
            <w:tcW w:w="411" w:type="dxa"/>
            <w:tcBorders>
              <w:top w:val="nil"/>
              <w:left w:val="nil"/>
              <w:bottom w:val="nil"/>
              <w:right w:val="nil"/>
            </w:tcBorders>
            <w:shd w:val="clear" w:color="auto" w:fill="FFFFFF"/>
            <w:tcMar>
              <w:top w:w="15" w:type="dxa"/>
              <w:left w:w="15" w:type="dxa"/>
              <w:right w:w="15" w:type="dxa"/>
            </w:tcMar>
          </w:tcPr>
          <w:p w:rsidR="00B5544B" w:rsidRDefault="00B5544B">
            <w:pPr>
              <w:rPr>
                <w:rFonts w:ascii="宋体" w:cs="宋体"/>
                <w:color w:val="000000"/>
                <w:sz w:val="20"/>
                <w:szCs w:val="20"/>
              </w:rPr>
            </w:pPr>
          </w:p>
        </w:tc>
        <w:tc>
          <w:tcPr>
            <w:tcW w:w="12909" w:type="dxa"/>
            <w:gridSpan w:val="7"/>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jc w:val="left"/>
              <w:rPr>
                <w:rFonts w:ascii="Arial" w:hAnsi="Arial" w:cs="Arial"/>
                <w:color w:val="008000"/>
                <w:sz w:val="18"/>
                <w:szCs w:val="18"/>
              </w:rPr>
            </w:pPr>
          </w:p>
        </w:tc>
      </w:tr>
      <w:tr w:rsidR="00B5544B" w:rsidRPr="000947B7">
        <w:trPr>
          <w:trHeight w:val="270"/>
        </w:trPr>
        <w:tc>
          <w:tcPr>
            <w:tcW w:w="3985" w:type="dxa"/>
            <w:gridSpan w:val="2"/>
            <w:tcBorders>
              <w:top w:val="nil"/>
              <w:left w:val="nil"/>
              <w:bottom w:val="single" w:sz="8" w:space="0" w:color="C0C0C0"/>
              <w:right w:val="nil"/>
            </w:tcBorders>
            <w:shd w:val="clear" w:color="auto" w:fill="FFFFFF"/>
            <w:tcMar>
              <w:top w:w="15" w:type="dxa"/>
              <w:left w:w="15" w:type="dxa"/>
              <w:right w:w="15" w:type="dxa"/>
            </w:tcMar>
            <w:vAlign w:val="center"/>
          </w:tcPr>
          <w:p w:rsidR="00B5544B" w:rsidRDefault="00B5544B">
            <w:pPr>
              <w:widowControl/>
              <w:jc w:val="left"/>
              <w:textAlignment w:val="center"/>
              <w:rPr>
                <w:rFonts w:ascii="Arial" w:eastAsia="Times New Roman" w:hAnsi="Arial" w:cs="Arial"/>
                <w:b/>
                <w:color w:val="008000"/>
                <w:sz w:val="20"/>
                <w:szCs w:val="20"/>
              </w:rPr>
            </w:pPr>
            <w:r>
              <w:rPr>
                <w:rFonts w:ascii="宋体" w:hAnsi="宋体" w:cs="宋体" w:hint="eastAsia"/>
                <w:b/>
                <w:color w:val="008000"/>
                <w:kern w:val="0"/>
                <w:sz w:val="20"/>
                <w:szCs w:val="20"/>
                <w:lang/>
              </w:rPr>
              <w:t>黑色金属冶炼和压延加工业</w:t>
            </w:r>
          </w:p>
        </w:tc>
        <w:tc>
          <w:tcPr>
            <w:tcW w:w="1972" w:type="dxa"/>
            <w:tcBorders>
              <w:top w:val="nil"/>
              <w:left w:val="nil"/>
              <w:bottom w:val="single" w:sz="8" w:space="0" w:color="C0C0C0"/>
              <w:right w:val="nil"/>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1</w:t>
            </w:r>
          </w:p>
        </w:tc>
        <w:tc>
          <w:tcPr>
            <w:tcW w:w="1789" w:type="dxa"/>
            <w:tcBorders>
              <w:top w:val="nil"/>
              <w:left w:val="nil"/>
              <w:bottom w:val="single" w:sz="8" w:space="0" w:color="C0C0C0"/>
              <w:right w:val="nil"/>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1599.19000</w:t>
            </w:r>
          </w:p>
        </w:tc>
        <w:tc>
          <w:tcPr>
            <w:tcW w:w="1382" w:type="dxa"/>
            <w:tcBorders>
              <w:top w:val="nil"/>
              <w:left w:val="nil"/>
              <w:bottom w:val="single" w:sz="8" w:space="0" w:color="C0C0C0"/>
              <w:right w:val="nil"/>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1599.19000</w:t>
            </w:r>
          </w:p>
        </w:tc>
        <w:tc>
          <w:tcPr>
            <w:tcW w:w="1376" w:type="dxa"/>
            <w:tcBorders>
              <w:top w:val="nil"/>
              <w:left w:val="nil"/>
              <w:bottom w:val="single" w:sz="8" w:space="0" w:color="C0C0C0"/>
              <w:right w:val="nil"/>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23.27000</w:t>
            </w:r>
          </w:p>
        </w:tc>
        <w:tc>
          <w:tcPr>
            <w:tcW w:w="1410" w:type="dxa"/>
            <w:tcBorders>
              <w:top w:val="nil"/>
              <w:left w:val="nil"/>
              <w:bottom w:val="single" w:sz="8" w:space="0" w:color="C0C0C0"/>
              <w:right w:val="nil"/>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1575.92000</w:t>
            </w:r>
          </w:p>
        </w:tc>
        <w:tc>
          <w:tcPr>
            <w:tcW w:w="1406" w:type="dxa"/>
            <w:tcBorders>
              <w:top w:val="nil"/>
              <w:left w:val="nil"/>
              <w:bottom w:val="single" w:sz="8" w:space="0" w:color="C0C0C0"/>
              <w:right w:val="nil"/>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r>
      <w:tr w:rsidR="00B5544B" w:rsidRPr="000947B7">
        <w:trPr>
          <w:trHeight w:val="270"/>
        </w:trPr>
        <w:tc>
          <w:tcPr>
            <w:tcW w:w="411" w:type="dxa"/>
            <w:tcBorders>
              <w:top w:val="nil"/>
              <w:left w:val="nil"/>
              <w:bottom w:val="nil"/>
              <w:right w:val="nil"/>
            </w:tcBorders>
            <w:shd w:val="clear" w:color="auto" w:fill="FFFFFF"/>
            <w:tcMar>
              <w:top w:w="15" w:type="dxa"/>
              <w:left w:w="15" w:type="dxa"/>
              <w:right w:w="15" w:type="dxa"/>
            </w:tcMar>
            <w:vAlign w:val="center"/>
          </w:tcPr>
          <w:p w:rsidR="00B5544B" w:rsidRPr="000947B7" w:rsidRDefault="00B5544B">
            <w:pPr>
              <w:jc w:val="center"/>
              <w:rPr>
                <w:rFonts w:ascii="Arial" w:hAnsi="Arial" w:cs="Arial"/>
                <w:color w:val="008000"/>
                <w:sz w:val="18"/>
                <w:szCs w:val="18"/>
              </w:rPr>
            </w:pPr>
          </w:p>
        </w:tc>
        <w:tc>
          <w:tcPr>
            <w:tcW w:w="3574" w:type="dxa"/>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left"/>
              <w:textAlignment w:val="center"/>
              <w:rPr>
                <w:rFonts w:ascii="Arial" w:hAnsi="Arial" w:cs="Arial"/>
                <w:color w:val="008000"/>
                <w:sz w:val="18"/>
                <w:szCs w:val="18"/>
              </w:rPr>
            </w:pPr>
            <w:r>
              <w:rPr>
                <w:rFonts w:ascii="Arial" w:hAnsi="Arial" w:cs="Arial" w:hint="eastAsia"/>
                <w:color w:val="008000"/>
                <w:kern w:val="0"/>
                <w:sz w:val="18"/>
                <w:szCs w:val="18"/>
                <w:lang/>
              </w:rPr>
              <w:t>钢压延加工</w:t>
            </w:r>
          </w:p>
        </w:tc>
        <w:tc>
          <w:tcPr>
            <w:tcW w:w="1972" w:type="dxa"/>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1</w:t>
            </w:r>
          </w:p>
        </w:tc>
        <w:tc>
          <w:tcPr>
            <w:tcW w:w="1789" w:type="dxa"/>
            <w:tcBorders>
              <w:top w:val="nil"/>
              <w:left w:val="nil"/>
              <w:bottom w:val="single" w:sz="8" w:space="0" w:color="C0C0C0"/>
              <w:right w:val="nil"/>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1599.19000</w:t>
            </w:r>
          </w:p>
        </w:tc>
        <w:tc>
          <w:tcPr>
            <w:tcW w:w="1382" w:type="dxa"/>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1599.19000</w:t>
            </w:r>
          </w:p>
        </w:tc>
        <w:tc>
          <w:tcPr>
            <w:tcW w:w="1376" w:type="dxa"/>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23.27000</w:t>
            </w:r>
          </w:p>
        </w:tc>
        <w:tc>
          <w:tcPr>
            <w:tcW w:w="1410" w:type="dxa"/>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1575.92000</w:t>
            </w:r>
          </w:p>
        </w:tc>
        <w:tc>
          <w:tcPr>
            <w:tcW w:w="1406" w:type="dxa"/>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r>
      <w:tr w:rsidR="00B5544B" w:rsidRPr="000947B7">
        <w:trPr>
          <w:trHeight w:val="270"/>
        </w:trPr>
        <w:tc>
          <w:tcPr>
            <w:tcW w:w="411" w:type="dxa"/>
            <w:tcBorders>
              <w:top w:val="nil"/>
              <w:left w:val="nil"/>
              <w:bottom w:val="nil"/>
              <w:right w:val="nil"/>
            </w:tcBorders>
            <w:shd w:val="clear" w:color="auto" w:fill="FFFFFF"/>
            <w:tcMar>
              <w:top w:w="15" w:type="dxa"/>
              <w:left w:w="15" w:type="dxa"/>
              <w:right w:w="15" w:type="dxa"/>
            </w:tcMar>
            <w:vAlign w:val="center"/>
          </w:tcPr>
          <w:p w:rsidR="00B5544B" w:rsidRPr="000947B7" w:rsidRDefault="00B5544B">
            <w:pPr>
              <w:jc w:val="center"/>
              <w:rPr>
                <w:rFonts w:ascii="Arial" w:hAnsi="Arial" w:cs="Arial"/>
                <w:color w:val="008000"/>
                <w:sz w:val="18"/>
                <w:szCs w:val="18"/>
              </w:rPr>
            </w:pPr>
          </w:p>
        </w:tc>
        <w:tc>
          <w:tcPr>
            <w:tcW w:w="3574" w:type="dxa"/>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宋体" w:cs="宋体"/>
                <w:color w:val="008000"/>
                <w:sz w:val="20"/>
                <w:szCs w:val="20"/>
              </w:rPr>
            </w:pPr>
            <w:r>
              <w:rPr>
                <w:rFonts w:ascii="宋体" w:hAnsi="宋体" w:cs="宋体" w:hint="eastAsia"/>
                <w:color w:val="008000"/>
                <w:kern w:val="0"/>
                <w:sz w:val="20"/>
                <w:szCs w:val="20"/>
                <w:lang/>
              </w:rPr>
              <w:t>产废单位</w:t>
            </w:r>
          </w:p>
        </w:tc>
        <w:tc>
          <w:tcPr>
            <w:tcW w:w="1972" w:type="dxa"/>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宋体" w:cs="宋体"/>
                <w:color w:val="008000"/>
                <w:sz w:val="20"/>
                <w:szCs w:val="20"/>
              </w:rPr>
            </w:pPr>
            <w:r>
              <w:rPr>
                <w:rFonts w:ascii="宋体" w:hAnsi="宋体" w:cs="宋体" w:hint="eastAsia"/>
                <w:color w:val="008000"/>
                <w:kern w:val="0"/>
                <w:sz w:val="20"/>
                <w:szCs w:val="20"/>
                <w:lang/>
              </w:rPr>
              <w:t>机构代码</w:t>
            </w:r>
          </w:p>
        </w:tc>
        <w:tc>
          <w:tcPr>
            <w:tcW w:w="1789" w:type="dxa"/>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宋体" w:cs="宋体"/>
                <w:color w:val="008000"/>
                <w:sz w:val="20"/>
                <w:szCs w:val="20"/>
              </w:rPr>
            </w:pPr>
            <w:r>
              <w:rPr>
                <w:rFonts w:ascii="宋体" w:hAnsi="宋体" w:cs="宋体" w:hint="eastAsia"/>
                <w:color w:val="008000"/>
                <w:kern w:val="0"/>
                <w:sz w:val="20"/>
                <w:szCs w:val="20"/>
                <w:lang/>
              </w:rPr>
              <w:t>所属地区</w:t>
            </w:r>
          </w:p>
        </w:tc>
        <w:tc>
          <w:tcPr>
            <w:tcW w:w="1382" w:type="dxa"/>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宋体" w:cs="宋体"/>
                <w:color w:val="008000"/>
                <w:sz w:val="20"/>
                <w:szCs w:val="20"/>
              </w:rPr>
            </w:pPr>
            <w:r>
              <w:rPr>
                <w:rFonts w:ascii="宋体" w:hAnsi="宋体" w:cs="宋体" w:hint="eastAsia"/>
                <w:color w:val="008000"/>
                <w:kern w:val="0"/>
                <w:sz w:val="20"/>
                <w:szCs w:val="20"/>
                <w:lang/>
              </w:rPr>
              <w:t>产生量</w:t>
            </w:r>
          </w:p>
        </w:tc>
        <w:tc>
          <w:tcPr>
            <w:tcW w:w="1376" w:type="dxa"/>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宋体" w:cs="宋体"/>
                <w:color w:val="008000"/>
                <w:sz w:val="20"/>
                <w:szCs w:val="20"/>
              </w:rPr>
            </w:pPr>
            <w:r>
              <w:rPr>
                <w:rFonts w:ascii="宋体" w:hAnsi="宋体" w:cs="宋体" w:hint="eastAsia"/>
                <w:color w:val="008000"/>
                <w:kern w:val="0"/>
                <w:sz w:val="20"/>
                <w:szCs w:val="20"/>
                <w:lang/>
              </w:rPr>
              <w:t>利用量</w:t>
            </w:r>
          </w:p>
        </w:tc>
        <w:tc>
          <w:tcPr>
            <w:tcW w:w="1410" w:type="dxa"/>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宋体" w:cs="宋体"/>
                <w:color w:val="008000"/>
                <w:sz w:val="20"/>
                <w:szCs w:val="20"/>
              </w:rPr>
            </w:pPr>
            <w:r>
              <w:rPr>
                <w:rFonts w:ascii="宋体" w:hAnsi="宋体" w:cs="宋体" w:hint="eastAsia"/>
                <w:color w:val="008000"/>
                <w:kern w:val="0"/>
                <w:sz w:val="20"/>
                <w:szCs w:val="20"/>
                <w:lang/>
              </w:rPr>
              <w:t>处置量</w:t>
            </w:r>
          </w:p>
        </w:tc>
        <w:tc>
          <w:tcPr>
            <w:tcW w:w="1406" w:type="dxa"/>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宋体" w:cs="宋体"/>
                <w:color w:val="008000"/>
                <w:sz w:val="20"/>
                <w:szCs w:val="20"/>
              </w:rPr>
            </w:pPr>
            <w:r>
              <w:rPr>
                <w:rFonts w:ascii="宋体" w:hAnsi="宋体" w:cs="宋体" w:hint="eastAsia"/>
                <w:color w:val="008000"/>
                <w:kern w:val="0"/>
                <w:sz w:val="20"/>
                <w:szCs w:val="20"/>
                <w:lang/>
              </w:rPr>
              <w:t>贮存量</w:t>
            </w:r>
          </w:p>
        </w:tc>
      </w:tr>
      <w:tr w:rsidR="00B5544B" w:rsidRPr="000947B7">
        <w:trPr>
          <w:trHeight w:val="270"/>
        </w:trPr>
        <w:tc>
          <w:tcPr>
            <w:tcW w:w="411" w:type="dxa"/>
            <w:tcBorders>
              <w:top w:val="nil"/>
              <w:left w:val="nil"/>
              <w:bottom w:val="nil"/>
              <w:right w:val="nil"/>
            </w:tcBorders>
            <w:shd w:val="clear" w:color="auto" w:fill="FFFFFF"/>
            <w:tcMar>
              <w:top w:w="15" w:type="dxa"/>
              <w:left w:w="15" w:type="dxa"/>
              <w:right w:w="15" w:type="dxa"/>
            </w:tcMar>
          </w:tcPr>
          <w:p w:rsidR="00B5544B" w:rsidRDefault="00B5544B">
            <w:pPr>
              <w:rPr>
                <w:rFonts w:ascii="宋体" w:cs="宋体"/>
                <w:color w:val="000000"/>
                <w:sz w:val="20"/>
                <w:szCs w:val="20"/>
              </w:rPr>
            </w:pPr>
          </w:p>
        </w:tc>
        <w:tc>
          <w:tcPr>
            <w:tcW w:w="3574"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left"/>
              <w:textAlignment w:val="center"/>
              <w:rPr>
                <w:rFonts w:ascii="Arial" w:hAnsi="Arial" w:cs="Arial"/>
                <w:color w:val="0000FF"/>
                <w:sz w:val="18"/>
                <w:szCs w:val="18"/>
                <w:u w:val="single"/>
              </w:rPr>
            </w:pPr>
            <w:hyperlink r:id="rId8" w:history="1">
              <w:r>
                <w:rPr>
                  <w:rStyle w:val="Hyperlink"/>
                  <w:rFonts w:ascii="Arial" w:hAnsi="Arial" w:cs="Arial" w:hint="eastAsia"/>
                  <w:sz w:val="18"/>
                  <w:szCs w:val="18"/>
                </w:rPr>
                <w:t>黑龙江建龙钢铁有限公司</w:t>
              </w:r>
            </w:hyperlink>
          </w:p>
        </w:tc>
        <w:tc>
          <w:tcPr>
            <w:tcW w:w="1972"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91230500752363859P</w:t>
            </w:r>
          </w:p>
        </w:tc>
        <w:tc>
          <w:tcPr>
            <w:tcW w:w="1789"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hint="eastAsia"/>
                <w:color w:val="008000"/>
                <w:kern w:val="0"/>
                <w:sz w:val="18"/>
                <w:szCs w:val="18"/>
                <w:lang/>
              </w:rPr>
              <w:t>双鸭山市岭东区</w:t>
            </w:r>
          </w:p>
        </w:tc>
        <w:tc>
          <w:tcPr>
            <w:tcW w:w="1382"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1599.19000</w:t>
            </w:r>
          </w:p>
        </w:tc>
        <w:tc>
          <w:tcPr>
            <w:tcW w:w="1376"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23.27000</w:t>
            </w:r>
          </w:p>
        </w:tc>
        <w:tc>
          <w:tcPr>
            <w:tcW w:w="141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1575.92000</w:t>
            </w:r>
          </w:p>
        </w:tc>
        <w:tc>
          <w:tcPr>
            <w:tcW w:w="1406"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r>
      <w:tr w:rsidR="00B5544B" w:rsidRPr="000947B7">
        <w:trPr>
          <w:trHeight w:val="270"/>
        </w:trPr>
        <w:tc>
          <w:tcPr>
            <w:tcW w:w="411" w:type="dxa"/>
            <w:tcBorders>
              <w:top w:val="nil"/>
              <w:left w:val="nil"/>
              <w:bottom w:val="nil"/>
              <w:right w:val="nil"/>
            </w:tcBorders>
            <w:shd w:val="clear" w:color="auto" w:fill="FFFFFF"/>
            <w:tcMar>
              <w:top w:w="15" w:type="dxa"/>
              <w:left w:w="15" w:type="dxa"/>
              <w:right w:w="15" w:type="dxa"/>
            </w:tcMar>
          </w:tcPr>
          <w:p w:rsidR="00B5544B" w:rsidRDefault="00B5544B">
            <w:pPr>
              <w:rPr>
                <w:rFonts w:ascii="宋体" w:cs="宋体"/>
                <w:color w:val="000000"/>
                <w:sz w:val="20"/>
                <w:szCs w:val="20"/>
              </w:rPr>
            </w:pPr>
          </w:p>
        </w:tc>
        <w:tc>
          <w:tcPr>
            <w:tcW w:w="12909" w:type="dxa"/>
            <w:gridSpan w:val="7"/>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jc w:val="left"/>
              <w:rPr>
                <w:rFonts w:ascii="Arial" w:hAnsi="Arial" w:cs="Arial"/>
                <w:color w:val="008000"/>
                <w:sz w:val="18"/>
                <w:szCs w:val="18"/>
              </w:rPr>
            </w:pPr>
          </w:p>
        </w:tc>
      </w:tr>
      <w:tr w:rsidR="00B5544B" w:rsidRPr="000947B7">
        <w:trPr>
          <w:trHeight w:val="270"/>
        </w:trPr>
        <w:tc>
          <w:tcPr>
            <w:tcW w:w="3985" w:type="dxa"/>
            <w:gridSpan w:val="2"/>
            <w:tcBorders>
              <w:top w:val="nil"/>
              <w:left w:val="nil"/>
              <w:bottom w:val="single" w:sz="8" w:space="0" w:color="C0C0C0"/>
              <w:right w:val="nil"/>
            </w:tcBorders>
            <w:shd w:val="clear" w:color="auto" w:fill="FFFFFF"/>
            <w:tcMar>
              <w:top w:w="15" w:type="dxa"/>
              <w:left w:w="15" w:type="dxa"/>
              <w:right w:w="15" w:type="dxa"/>
            </w:tcMar>
            <w:vAlign w:val="center"/>
          </w:tcPr>
          <w:p w:rsidR="00B5544B" w:rsidRDefault="00B5544B">
            <w:pPr>
              <w:widowControl/>
              <w:jc w:val="left"/>
              <w:textAlignment w:val="center"/>
              <w:rPr>
                <w:rFonts w:ascii="Arial" w:eastAsia="Times New Roman" w:hAnsi="Arial" w:cs="Arial"/>
                <w:b/>
                <w:color w:val="008000"/>
                <w:sz w:val="20"/>
                <w:szCs w:val="20"/>
              </w:rPr>
            </w:pPr>
            <w:r>
              <w:rPr>
                <w:rFonts w:ascii="宋体" w:hAnsi="宋体" w:cs="宋体" w:hint="eastAsia"/>
                <w:b/>
                <w:color w:val="008000"/>
                <w:kern w:val="0"/>
                <w:sz w:val="20"/>
                <w:szCs w:val="20"/>
                <w:lang/>
              </w:rPr>
              <w:t>电力、热力生产和供应业</w:t>
            </w:r>
          </w:p>
        </w:tc>
        <w:tc>
          <w:tcPr>
            <w:tcW w:w="1972" w:type="dxa"/>
            <w:tcBorders>
              <w:top w:val="nil"/>
              <w:left w:val="nil"/>
              <w:bottom w:val="single" w:sz="8" w:space="0" w:color="C0C0C0"/>
              <w:right w:val="nil"/>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2</w:t>
            </w:r>
          </w:p>
        </w:tc>
        <w:tc>
          <w:tcPr>
            <w:tcW w:w="1789" w:type="dxa"/>
            <w:tcBorders>
              <w:top w:val="nil"/>
              <w:left w:val="nil"/>
              <w:bottom w:val="single" w:sz="8" w:space="0" w:color="C0C0C0"/>
              <w:right w:val="nil"/>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171.16000</w:t>
            </w:r>
          </w:p>
        </w:tc>
        <w:tc>
          <w:tcPr>
            <w:tcW w:w="1382" w:type="dxa"/>
            <w:tcBorders>
              <w:top w:val="nil"/>
              <w:left w:val="nil"/>
              <w:bottom w:val="single" w:sz="8" w:space="0" w:color="C0C0C0"/>
              <w:right w:val="nil"/>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171.26000</w:t>
            </w:r>
          </w:p>
        </w:tc>
        <w:tc>
          <w:tcPr>
            <w:tcW w:w="1376" w:type="dxa"/>
            <w:tcBorders>
              <w:top w:val="nil"/>
              <w:left w:val="nil"/>
              <w:bottom w:val="single" w:sz="8" w:space="0" w:color="C0C0C0"/>
              <w:right w:val="nil"/>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165.16000</w:t>
            </w:r>
          </w:p>
        </w:tc>
        <w:tc>
          <w:tcPr>
            <w:tcW w:w="1410" w:type="dxa"/>
            <w:tcBorders>
              <w:top w:val="nil"/>
              <w:left w:val="nil"/>
              <w:bottom w:val="single" w:sz="8" w:space="0" w:color="C0C0C0"/>
              <w:right w:val="nil"/>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0.100</w:t>
            </w:r>
          </w:p>
        </w:tc>
        <w:tc>
          <w:tcPr>
            <w:tcW w:w="1406" w:type="dxa"/>
            <w:tcBorders>
              <w:top w:val="nil"/>
              <w:left w:val="nil"/>
              <w:bottom w:val="single" w:sz="8" w:space="0" w:color="C0C0C0"/>
              <w:right w:val="nil"/>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6.00000</w:t>
            </w:r>
          </w:p>
        </w:tc>
      </w:tr>
      <w:tr w:rsidR="00B5544B" w:rsidRPr="000947B7">
        <w:trPr>
          <w:trHeight w:val="270"/>
        </w:trPr>
        <w:tc>
          <w:tcPr>
            <w:tcW w:w="411" w:type="dxa"/>
            <w:tcBorders>
              <w:top w:val="nil"/>
              <w:left w:val="nil"/>
              <w:bottom w:val="nil"/>
              <w:right w:val="nil"/>
            </w:tcBorders>
            <w:shd w:val="clear" w:color="auto" w:fill="FFFFFF"/>
            <w:tcMar>
              <w:top w:w="15" w:type="dxa"/>
              <w:left w:w="15" w:type="dxa"/>
              <w:right w:w="15" w:type="dxa"/>
            </w:tcMar>
            <w:vAlign w:val="center"/>
          </w:tcPr>
          <w:p w:rsidR="00B5544B" w:rsidRPr="000947B7" w:rsidRDefault="00B5544B">
            <w:pPr>
              <w:jc w:val="center"/>
              <w:rPr>
                <w:rFonts w:ascii="Arial" w:hAnsi="Arial" w:cs="Arial"/>
                <w:color w:val="008000"/>
                <w:sz w:val="18"/>
                <w:szCs w:val="18"/>
              </w:rPr>
            </w:pPr>
          </w:p>
        </w:tc>
        <w:tc>
          <w:tcPr>
            <w:tcW w:w="3574" w:type="dxa"/>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left"/>
              <w:textAlignment w:val="center"/>
              <w:rPr>
                <w:rFonts w:ascii="Arial" w:hAnsi="Arial" w:cs="Arial"/>
                <w:color w:val="008000"/>
                <w:sz w:val="18"/>
                <w:szCs w:val="18"/>
              </w:rPr>
            </w:pPr>
            <w:r>
              <w:rPr>
                <w:rFonts w:ascii="Arial" w:hAnsi="Arial" w:cs="Arial" w:hint="eastAsia"/>
                <w:color w:val="008000"/>
                <w:kern w:val="0"/>
                <w:sz w:val="18"/>
                <w:szCs w:val="18"/>
                <w:lang/>
              </w:rPr>
              <w:t>火力发电</w:t>
            </w:r>
          </w:p>
        </w:tc>
        <w:tc>
          <w:tcPr>
            <w:tcW w:w="1972" w:type="dxa"/>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2</w:t>
            </w:r>
          </w:p>
        </w:tc>
        <w:tc>
          <w:tcPr>
            <w:tcW w:w="1789" w:type="dxa"/>
            <w:tcBorders>
              <w:top w:val="nil"/>
              <w:left w:val="nil"/>
              <w:bottom w:val="single" w:sz="8" w:space="0" w:color="C0C0C0"/>
              <w:right w:val="nil"/>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171.16000</w:t>
            </w:r>
          </w:p>
        </w:tc>
        <w:tc>
          <w:tcPr>
            <w:tcW w:w="1382" w:type="dxa"/>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171.26000</w:t>
            </w:r>
          </w:p>
        </w:tc>
        <w:tc>
          <w:tcPr>
            <w:tcW w:w="1376" w:type="dxa"/>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165.16000</w:t>
            </w:r>
          </w:p>
        </w:tc>
        <w:tc>
          <w:tcPr>
            <w:tcW w:w="1410" w:type="dxa"/>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0.100</w:t>
            </w:r>
          </w:p>
        </w:tc>
        <w:tc>
          <w:tcPr>
            <w:tcW w:w="1406" w:type="dxa"/>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6.00000</w:t>
            </w:r>
          </w:p>
        </w:tc>
      </w:tr>
      <w:tr w:rsidR="00B5544B" w:rsidRPr="000947B7">
        <w:trPr>
          <w:trHeight w:val="270"/>
        </w:trPr>
        <w:tc>
          <w:tcPr>
            <w:tcW w:w="411" w:type="dxa"/>
            <w:tcBorders>
              <w:top w:val="nil"/>
              <w:left w:val="nil"/>
              <w:bottom w:val="nil"/>
              <w:right w:val="nil"/>
            </w:tcBorders>
            <w:shd w:val="clear" w:color="auto" w:fill="FFFFFF"/>
            <w:tcMar>
              <w:top w:w="15" w:type="dxa"/>
              <w:left w:w="15" w:type="dxa"/>
              <w:right w:w="15" w:type="dxa"/>
            </w:tcMar>
            <w:vAlign w:val="center"/>
          </w:tcPr>
          <w:p w:rsidR="00B5544B" w:rsidRPr="000947B7" w:rsidRDefault="00B5544B">
            <w:pPr>
              <w:jc w:val="center"/>
              <w:rPr>
                <w:rFonts w:ascii="Arial" w:hAnsi="Arial" w:cs="Arial"/>
                <w:color w:val="008000"/>
                <w:sz w:val="18"/>
                <w:szCs w:val="18"/>
              </w:rPr>
            </w:pPr>
          </w:p>
        </w:tc>
        <w:tc>
          <w:tcPr>
            <w:tcW w:w="3574" w:type="dxa"/>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宋体" w:cs="宋体"/>
                <w:color w:val="008000"/>
                <w:sz w:val="20"/>
                <w:szCs w:val="20"/>
              </w:rPr>
            </w:pPr>
            <w:r>
              <w:rPr>
                <w:rFonts w:ascii="宋体" w:hAnsi="宋体" w:cs="宋体" w:hint="eastAsia"/>
                <w:color w:val="008000"/>
                <w:kern w:val="0"/>
                <w:sz w:val="20"/>
                <w:szCs w:val="20"/>
                <w:lang/>
              </w:rPr>
              <w:t>产废单位</w:t>
            </w:r>
          </w:p>
        </w:tc>
        <w:tc>
          <w:tcPr>
            <w:tcW w:w="1972" w:type="dxa"/>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宋体" w:cs="宋体"/>
                <w:color w:val="008000"/>
                <w:sz w:val="20"/>
                <w:szCs w:val="20"/>
              </w:rPr>
            </w:pPr>
            <w:r>
              <w:rPr>
                <w:rFonts w:ascii="宋体" w:hAnsi="宋体" w:cs="宋体" w:hint="eastAsia"/>
                <w:color w:val="008000"/>
                <w:kern w:val="0"/>
                <w:sz w:val="20"/>
                <w:szCs w:val="20"/>
                <w:lang/>
              </w:rPr>
              <w:t>机构代码</w:t>
            </w:r>
          </w:p>
        </w:tc>
        <w:tc>
          <w:tcPr>
            <w:tcW w:w="1789" w:type="dxa"/>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宋体" w:cs="宋体"/>
                <w:color w:val="008000"/>
                <w:sz w:val="20"/>
                <w:szCs w:val="20"/>
              </w:rPr>
            </w:pPr>
            <w:r>
              <w:rPr>
                <w:rFonts w:ascii="宋体" w:hAnsi="宋体" w:cs="宋体" w:hint="eastAsia"/>
                <w:color w:val="008000"/>
                <w:kern w:val="0"/>
                <w:sz w:val="20"/>
                <w:szCs w:val="20"/>
                <w:lang/>
              </w:rPr>
              <w:t>所属地区</w:t>
            </w:r>
          </w:p>
        </w:tc>
        <w:tc>
          <w:tcPr>
            <w:tcW w:w="1382" w:type="dxa"/>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宋体" w:cs="宋体"/>
                <w:color w:val="008000"/>
                <w:sz w:val="20"/>
                <w:szCs w:val="20"/>
              </w:rPr>
            </w:pPr>
            <w:r>
              <w:rPr>
                <w:rFonts w:ascii="宋体" w:hAnsi="宋体" w:cs="宋体" w:hint="eastAsia"/>
                <w:color w:val="008000"/>
                <w:kern w:val="0"/>
                <w:sz w:val="20"/>
                <w:szCs w:val="20"/>
                <w:lang/>
              </w:rPr>
              <w:t>产生量</w:t>
            </w:r>
          </w:p>
        </w:tc>
        <w:tc>
          <w:tcPr>
            <w:tcW w:w="1376" w:type="dxa"/>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宋体" w:cs="宋体"/>
                <w:color w:val="008000"/>
                <w:sz w:val="20"/>
                <w:szCs w:val="20"/>
              </w:rPr>
            </w:pPr>
            <w:r>
              <w:rPr>
                <w:rFonts w:ascii="宋体" w:hAnsi="宋体" w:cs="宋体" w:hint="eastAsia"/>
                <w:color w:val="008000"/>
                <w:kern w:val="0"/>
                <w:sz w:val="20"/>
                <w:szCs w:val="20"/>
                <w:lang/>
              </w:rPr>
              <w:t>利用量</w:t>
            </w:r>
          </w:p>
        </w:tc>
        <w:tc>
          <w:tcPr>
            <w:tcW w:w="1410" w:type="dxa"/>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宋体" w:cs="宋体"/>
                <w:color w:val="008000"/>
                <w:sz w:val="20"/>
                <w:szCs w:val="20"/>
              </w:rPr>
            </w:pPr>
            <w:r>
              <w:rPr>
                <w:rFonts w:ascii="宋体" w:hAnsi="宋体" w:cs="宋体" w:hint="eastAsia"/>
                <w:color w:val="008000"/>
                <w:kern w:val="0"/>
                <w:sz w:val="20"/>
                <w:szCs w:val="20"/>
                <w:lang/>
              </w:rPr>
              <w:t>处置量</w:t>
            </w:r>
          </w:p>
        </w:tc>
        <w:tc>
          <w:tcPr>
            <w:tcW w:w="1406" w:type="dxa"/>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宋体" w:cs="宋体"/>
                <w:color w:val="008000"/>
                <w:sz w:val="20"/>
                <w:szCs w:val="20"/>
              </w:rPr>
            </w:pPr>
            <w:r>
              <w:rPr>
                <w:rFonts w:ascii="宋体" w:hAnsi="宋体" w:cs="宋体" w:hint="eastAsia"/>
                <w:color w:val="008000"/>
                <w:kern w:val="0"/>
                <w:sz w:val="20"/>
                <w:szCs w:val="20"/>
                <w:lang/>
              </w:rPr>
              <w:t>贮存量</w:t>
            </w:r>
          </w:p>
        </w:tc>
      </w:tr>
      <w:tr w:rsidR="00B5544B" w:rsidRPr="000947B7">
        <w:trPr>
          <w:trHeight w:val="270"/>
        </w:trPr>
        <w:tc>
          <w:tcPr>
            <w:tcW w:w="411" w:type="dxa"/>
            <w:tcBorders>
              <w:top w:val="nil"/>
              <w:left w:val="nil"/>
              <w:bottom w:val="nil"/>
              <w:right w:val="nil"/>
            </w:tcBorders>
            <w:shd w:val="clear" w:color="auto" w:fill="FFFFFF"/>
            <w:tcMar>
              <w:top w:w="15" w:type="dxa"/>
              <w:left w:w="15" w:type="dxa"/>
              <w:right w:w="15" w:type="dxa"/>
            </w:tcMar>
          </w:tcPr>
          <w:p w:rsidR="00B5544B" w:rsidRDefault="00B5544B">
            <w:pPr>
              <w:rPr>
                <w:rFonts w:ascii="宋体" w:cs="宋体"/>
                <w:color w:val="000000"/>
                <w:sz w:val="20"/>
                <w:szCs w:val="20"/>
              </w:rPr>
            </w:pPr>
          </w:p>
        </w:tc>
        <w:tc>
          <w:tcPr>
            <w:tcW w:w="3574"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left"/>
              <w:textAlignment w:val="center"/>
              <w:rPr>
                <w:rFonts w:ascii="Arial" w:hAnsi="Arial" w:cs="Arial"/>
                <w:color w:val="0000FF"/>
                <w:sz w:val="18"/>
                <w:szCs w:val="18"/>
                <w:u w:val="single"/>
              </w:rPr>
            </w:pPr>
            <w:hyperlink r:id="rId9" w:history="1">
              <w:r>
                <w:rPr>
                  <w:rStyle w:val="Hyperlink"/>
                  <w:rFonts w:ascii="Arial" w:hAnsi="Arial" w:cs="Arial" w:hint="eastAsia"/>
                  <w:sz w:val="18"/>
                  <w:szCs w:val="18"/>
                </w:rPr>
                <w:t>大唐双鸭山热电有限公司</w:t>
              </w:r>
            </w:hyperlink>
          </w:p>
        </w:tc>
        <w:tc>
          <w:tcPr>
            <w:tcW w:w="1972"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9123050073364572XM</w:t>
            </w:r>
          </w:p>
        </w:tc>
        <w:tc>
          <w:tcPr>
            <w:tcW w:w="1789"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hint="eastAsia"/>
                <w:color w:val="008000"/>
                <w:kern w:val="0"/>
                <w:sz w:val="18"/>
                <w:szCs w:val="18"/>
                <w:lang/>
              </w:rPr>
              <w:t>双鸭山市尖山区</w:t>
            </w:r>
          </w:p>
        </w:tc>
        <w:tc>
          <w:tcPr>
            <w:tcW w:w="1382"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171.16000</w:t>
            </w:r>
          </w:p>
        </w:tc>
        <w:tc>
          <w:tcPr>
            <w:tcW w:w="1376"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165.16000</w:t>
            </w:r>
          </w:p>
        </w:tc>
        <w:tc>
          <w:tcPr>
            <w:tcW w:w="141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c>
          <w:tcPr>
            <w:tcW w:w="1406"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6.00000</w:t>
            </w:r>
          </w:p>
        </w:tc>
      </w:tr>
      <w:tr w:rsidR="00B5544B" w:rsidRPr="000947B7">
        <w:trPr>
          <w:trHeight w:val="270"/>
        </w:trPr>
        <w:tc>
          <w:tcPr>
            <w:tcW w:w="411" w:type="dxa"/>
            <w:tcBorders>
              <w:top w:val="nil"/>
              <w:left w:val="nil"/>
              <w:bottom w:val="nil"/>
              <w:right w:val="nil"/>
            </w:tcBorders>
            <w:shd w:val="clear" w:color="auto" w:fill="FFFFFF"/>
            <w:tcMar>
              <w:top w:w="15" w:type="dxa"/>
              <w:left w:w="15" w:type="dxa"/>
              <w:right w:w="15" w:type="dxa"/>
            </w:tcMar>
          </w:tcPr>
          <w:p w:rsidR="00B5544B" w:rsidRDefault="00B5544B">
            <w:pPr>
              <w:rPr>
                <w:rFonts w:ascii="宋体" w:cs="宋体"/>
                <w:color w:val="000000"/>
                <w:sz w:val="20"/>
                <w:szCs w:val="20"/>
              </w:rPr>
            </w:pPr>
          </w:p>
        </w:tc>
        <w:tc>
          <w:tcPr>
            <w:tcW w:w="3574"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left"/>
              <w:textAlignment w:val="center"/>
              <w:rPr>
                <w:rFonts w:ascii="Arial" w:hAnsi="Arial" w:cs="Arial"/>
                <w:color w:val="0000FF"/>
                <w:sz w:val="18"/>
                <w:szCs w:val="18"/>
                <w:u w:val="single"/>
              </w:rPr>
            </w:pPr>
            <w:hyperlink r:id="rId10" w:history="1">
              <w:r>
                <w:rPr>
                  <w:rStyle w:val="Hyperlink"/>
                  <w:rFonts w:ascii="Arial" w:hAnsi="Arial" w:cs="Arial" w:hint="eastAsia"/>
                  <w:sz w:val="18"/>
                  <w:szCs w:val="18"/>
                </w:rPr>
                <w:t>国电双鸭山发电有限公司</w:t>
              </w:r>
            </w:hyperlink>
          </w:p>
        </w:tc>
        <w:tc>
          <w:tcPr>
            <w:tcW w:w="1972"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912305007027341807</w:t>
            </w:r>
          </w:p>
        </w:tc>
        <w:tc>
          <w:tcPr>
            <w:tcW w:w="1789"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hint="eastAsia"/>
                <w:color w:val="008000"/>
                <w:kern w:val="0"/>
                <w:sz w:val="18"/>
                <w:szCs w:val="18"/>
                <w:lang/>
              </w:rPr>
              <w:t>双鸭山市双鸭山市</w:t>
            </w:r>
          </w:p>
        </w:tc>
        <w:tc>
          <w:tcPr>
            <w:tcW w:w="1382"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0.100</w:t>
            </w:r>
          </w:p>
        </w:tc>
        <w:tc>
          <w:tcPr>
            <w:tcW w:w="1376"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c>
          <w:tcPr>
            <w:tcW w:w="141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0.100</w:t>
            </w:r>
          </w:p>
        </w:tc>
        <w:tc>
          <w:tcPr>
            <w:tcW w:w="1406"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r>
      <w:tr w:rsidR="00B5544B" w:rsidRPr="000947B7">
        <w:trPr>
          <w:trHeight w:val="270"/>
        </w:trPr>
        <w:tc>
          <w:tcPr>
            <w:tcW w:w="411" w:type="dxa"/>
            <w:tcBorders>
              <w:top w:val="nil"/>
              <w:left w:val="nil"/>
              <w:bottom w:val="nil"/>
              <w:right w:val="nil"/>
            </w:tcBorders>
            <w:shd w:val="clear" w:color="auto" w:fill="FFFFFF"/>
            <w:tcMar>
              <w:top w:w="15" w:type="dxa"/>
              <w:left w:w="15" w:type="dxa"/>
              <w:right w:w="15" w:type="dxa"/>
            </w:tcMar>
          </w:tcPr>
          <w:p w:rsidR="00B5544B" w:rsidRDefault="00B5544B">
            <w:pPr>
              <w:rPr>
                <w:rFonts w:ascii="宋体" w:cs="宋体"/>
                <w:color w:val="000000"/>
                <w:sz w:val="20"/>
                <w:szCs w:val="20"/>
              </w:rPr>
            </w:pPr>
          </w:p>
        </w:tc>
        <w:tc>
          <w:tcPr>
            <w:tcW w:w="12909" w:type="dxa"/>
            <w:gridSpan w:val="7"/>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jc w:val="left"/>
              <w:rPr>
                <w:rFonts w:ascii="Arial" w:hAnsi="Arial" w:cs="Arial"/>
                <w:color w:val="008000"/>
                <w:sz w:val="18"/>
                <w:szCs w:val="18"/>
              </w:rPr>
            </w:pPr>
          </w:p>
        </w:tc>
      </w:tr>
      <w:tr w:rsidR="00B5544B" w:rsidRPr="000947B7">
        <w:trPr>
          <w:trHeight w:val="270"/>
        </w:trPr>
        <w:tc>
          <w:tcPr>
            <w:tcW w:w="3985" w:type="dxa"/>
            <w:gridSpan w:val="2"/>
            <w:tcBorders>
              <w:top w:val="nil"/>
              <w:left w:val="nil"/>
              <w:bottom w:val="single" w:sz="8" w:space="0" w:color="C0C0C0"/>
              <w:right w:val="nil"/>
            </w:tcBorders>
            <w:shd w:val="clear" w:color="auto" w:fill="FFFFFF"/>
            <w:tcMar>
              <w:top w:w="15" w:type="dxa"/>
              <w:left w:w="15" w:type="dxa"/>
              <w:right w:w="15" w:type="dxa"/>
            </w:tcMar>
            <w:vAlign w:val="center"/>
          </w:tcPr>
          <w:p w:rsidR="00B5544B" w:rsidRDefault="00B5544B">
            <w:pPr>
              <w:widowControl/>
              <w:jc w:val="left"/>
              <w:textAlignment w:val="center"/>
              <w:rPr>
                <w:rFonts w:ascii="Arial" w:eastAsia="Times New Roman" w:hAnsi="Arial" w:cs="Arial"/>
                <w:b/>
                <w:color w:val="008000"/>
                <w:sz w:val="20"/>
                <w:szCs w:val="20"/>
              </w:rPr>
            </w:pPr>
            <w:r>
              <w:rPr>
                <w:rFonts w:ascii="宋体" w:hAnsi="宋体" w:cs="宋体" w:hint="eastAsia"/>
                <w:b/>
                <w:color w:val="008000"/>
                <w:kern w:val="0"/>
                <w:sz w:val="20"/>
                <w:szCs w:val="20"/>
                <w:lang/>
              </w:rPr>
              <w:t>机动车、电子产品和日用产品修理业</w:t>
            </w:r>
          </w:p>
        </w:tc>
        <w:tc>
          <w:tcPr>
            <w:tcW w:w="1972" w:type="dxa"/>
            <w:tcBorders>
              <w:top w:val="nil"/>
              <w:left w:val="nil"/>
              <w:bottom w:val="single" w:sz="8" w:space="0" w:color="C0C0C0"/>
              <w:right w:val="nil"/>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9</w:t>
            </w:r>
          </w:p>
        </w:tc>
        <w:tc>
          <w:tcPr>
            <w:tcW w:w="1789" w:type="dxa"/>
            <w:tcBorders>
              <w:top w:val="nil"/>
              <w:left w:val="nil"/>
              <w:bottom w:val="single" w:sz="8" w:space="0" w:color="C0C0C0"/>
              <w:right w:val="nil"/>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1.70000</w:t>
            </w:r>
          </w:p>
        </w:tc>
        <w:tc>
          <w:tcPr>
            <w:tcW w:w="1382" w:type="dxa"/>
            <w:tcBorders>
              <w:top w:val="nil"/>
              <w:left w:val="nil"/>
              <w:bottom w:val="single" w:sz="8" w:space="0" w:color="C0C0C0"/>
              <w:right w:val="nil"/>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3.89000</w:t>
            </w:r>
          </w:p>
        </w:tc>
        <w:tc>
          <w:tcPr>
            <w:tcW w:w="1376" w:type="dxa"/>
            <w:tcBorders>
              <w:top w:val="nil"/>
              <w:left w:val="nil"/>
              <w:bottom w:val="single" w:sz="8" w:space="0" w:color="C0C0C0"/>
              <w:right w:val="nil"/>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8.10000</w:t>
            </w:r>
          </w:p>
        </w:tc>
        <w:tc>
          <w:tcPr>
            <w:tcW w:w="1410" w:type="dxa"/>
            <w:tcBorders>
              <w:top w:val="nil"/>
              <w:left w:val="nil"/>
              <w:bottom w:val="single" w:sz="8" w:space="0" w:color="C0C0C0"/>
              <w:right w:val="nil"/>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c>
          <w:tcPr>
            <w:tcW w:w="1406" w:type="dxa"/>
            <w:tcBorders>
              <w:top w:val="nil"/>
              <w:left w:val="nil"/>
              <w:bottom w:val="single" w:sz="8" w:space="0" w:color="C0C0C0"/>
              <w:right w:val="nil"/>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4.29000</w:t>
            </w:r>
          </w:p>
        </w:tc>
      </w:tr>
      <w:tr w:rsidR="00B5544B" w:rsidRPr="000947B7">
        <w:trPr>
          <w:trHeight w:val="270"/>
        </w:trPr>
        <w:tc>
          <w:tcPr>
            <w:tcW w:w="411" w:type="dxa"/>
            <w:tcBorders>
              <w:top w:val="nil"/>
              <w:left w:val="nil"/>
              <w:bottom w:val="nil"/>
              <w:right w:val="nil"/>
            </w:tcBorders>
            <w:shd w:val="clear" w:color="auto" w:fill="FFFFFF"/>
            <w:tcMar>
              <w:top w:w="15" w:type="dxa"/>
              <w:left w:w="15" w:type="dxa"/>
              <w:right w:w="15" w:type="dxa"/>
            </w:tcMar>
            <w:vAlign w:val="center"/>
          </w:tcPr>
          <w:p w:rsidR="00B5544B" w:rsidRPr="000947B7" w:rsidRDefault="00B5544B">
            <w:pPr>
              <w:jc w:val="center"/>
              <w:rPr>
                <w:rFonts w:ascii="Arial" w:hAnsi="Arial" w:cs="Arial"/>
                <w:color w:val="008000"/>
                <w:sz w:val="18"/>
                <w:szCs w:val="18"/>
              </w:rPr>
            </w:pPr>
          </w:p>
        </w:tc>
        <w:tc>
          <w:tcPr>
            <w:tcW w:w="3574" w:type="dxa"/>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left"/>
              <w:textAlignment w:val="center"/>
              <w:rPr>
                <w:rFonts w:ascii="Arial" w:hAnsi="Arial" w:cs="Arial"/>
                <w:color w:val="008000"/>
                <w:sz w:val="18"/>
                <w:szCs w:val="18"/>
              </w:rPr>
            </w:pPr>
            <w:r>
              <w:rPr>
                <w:rFonts w:ascii="Arial" w:hAnsi="Arial" w:cs="Arial" w:hint="eastAsia"/>
                <w:color w:val="008000"/>
                <w:kern w:val="0"/>
                <w:sz w:val="18"/>
                <w:szCs w:val="18"/>
                <w:lang/>
              </w:rPr>
              <w:t>汽车修理与维护</w:t>
            </w:r>
          </w:p>
        </w:tc>
        <w:tc>
          <w:tcPr>
            <w:tcW w:w="1972" w:type="dxa"/>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9</w:t>
            </w:r>
          </w:p>
        </w:tc>
        <w:tc>
          <w:tcPr>
            <w:tcW w:w="1789" w:type="dxa"/>
            <w:tcBorders>
              <w:top w:val="nil"/>
              <w:left w:val="nil"/>
              <w:bottom w:val="single" w:sz="8" w:space="0" w:color="C0C0C0"/>
              <w:right w:val="nil"/>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1.70000</w:t>
            </w:r>
          </w:p>
        </w:tc>
        <w:tc>
          <w:tcPr>
            <w:tcW w:w="1382" w:type="dxa"/>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3.89000</w:t>
            </w:r>
          </w:p>
        </w:tc>
        <w:tc>
          <w:tcPr>
            <w:tcW w:w="1376" w:type="dxa"/>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8.10000</w:t>
            </w:r>
          </w:p>
        </w:tc>
        <w:tc>
          <w:tcPr>
            <w:tcW w:w="1410" w:type="dxa"/>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c>
          <w:tcPr>
            <w:tcW w:w="1406" w:type="dxa"/>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4.29000</w:t>
            </w:r>
          </w:p>
        </w:tc>
      </w:tr>
      <w:tr w:rsidR="00B5544B" w:rsidRPr="000947B7">
        <w:trPr>
          <w:trHeight w:val="270"/>
        </w:trPr>
        <w:tc>
          <w:tcPr>
            <w:tcW w:w="411" w:type="dxa"/>
            <w:tcBorders>
              <w:top w:val="nil"/>
              <w:left w:val="nil"/>
              <w:bottom w:val="nil"/>
              <w:right w:val="nil"/>
            </w:tcBorders>
            <w:shd w:val="clear" w:color="auto" w:fill="FFFFFF"/>
            <w:tcMar>
              <w:top w:w="15" w:type="dxa"/>
              <w:left w:w="15" w:type="dxa"/>
              <w:right w:w="15" w:type="dxa"/>
            </w:tcMar>
            <w:vAlign w:val="center"/>
          </w:tcPr>
          <w:p w:rsidR="00B5544B" w:rsidRPr="000947B7" w:rsidRDefault="00B5544B">
            <w:pPr>
              <w:jc w:val="center"/>
              <w:rPr>
                <w:rFonts w:ascii="Arial" w:hAnsi="Arial" w:cs="Arial"/>
                <w:color w:val="008000"/>
                <w:sz w:val="18"/>
                <w:szCs w:val="18"/>
              </w:rPr>
            </w:pPr>
          </w:p>
        </w:tc>
        <w:tc>
          <w:tcPr>
            <w:tcW w:w="3574" w:type="dxa"/>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宋体" w:cs="宋体"/>
                <w:color w:val="008000"/>
                <w:sz w:val="20"/>
                <w:szCs w:val="20"/>
              </w:rPr>
            </w:pPr>
            <w:r>
              <w:rPr>
                <w:rFonts w:ascii="宋体" w:hAnsi="宋体" w:cs="宋体" w:hint="eastAsia"/>
                <w:color w:val="008000"/>
                <w:kern w:val="0"/>
                <w:sz w:val="20"/>
                <w:szCs w:val="20"/>
                <w:lang/>
              </w:rPr>
              <w:t>产废单位</w:t>
            </w:r>
          </w:p>
        </w:tc>
        <w:tc>
          <w:tcPr>
            <w:tcW w:w="1972" w:type="dxa"/>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宋体" w:cs="宋体"/>
                <w:color w:val="008000"/>
                <w:sz w:val="20"/>
                <w:szCs w:val="20"/>
              </w:rPr>
            </w:pPr>
            <w:r>
              <w:rPr>
                <w:rFonts w:ascii="宋体" w:hAnsi="宋体" w:cs="宋体" w:hint="eastAsia"/>
                <w:color w:val="008000"/>
                <w:kern w:val="0"/>
                <w:sz w:val="20"/>
                <w:szCs w:val="20"/>
                <w:lang/>
              </w:rPr>
              <w:t>机构代码</w:t>
            </w:r>
          </w:p>
        </w:tc>
        <w:tc>
          <w:tcPr>
            <w:tcW w:w="1789" w:type="dxa"/>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宋体" w:cs="宋体"/>
                <w:color w:val="008000"/>
                <w:sz w:val="20"/>
                <w:szCs w:val="20"/>
              </w:rPr>
            </w:pPr>
            <w:r>
              <w:rPr>
                <w:rFonts w:ascii="宋体" w:hAnsi="宋体" w:cs="宋体" w:hint="eastAsia"/>
                <w:color w:val="008000"/>
                <w:kern w:val="0"/>
                <w:sz w:val="20"/>
                <w:szCs w:val="20"/>
                <w:lang/>
              </w:rPr>
              <w:t>所属地区</w:t>
            </w:r>
          </w:p>
        </w:tc>
        <w:tc>
          <w:tcPr>
            <w:tcW w:w="1382" w:type="dxa"/>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宋体" w:cs="宋体"/>
                <w:color w:val="008000"/>
                <w:sz w:val="20"/>
                <w:szCs w:val="20"/>
              </w:rPr>
            </w:pPr>
            <w:r>
              <w:rPr>
                <w:rFonts w:ascii="宋体" w:hAnsi="宋体" w:cs="宋体" w:hint="eastAsia"/>
                <w:color w:val="008000"/>
                <w:kern w:val="0"/>
                <w:sz w:val="20"/>
                <w:szCs w:val="20"/>
                <w:lang/>
              </w:rPr>
              <w:t>产生量</w:t>
            </w:r>
          </w:p>
        </w:tc>
        <w:tc>
          <w:tcPr>
            <w:tcW w:w="1376" w:type="dxa"/>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宋体" w:cs="宋体"/>
                <w:color w:val="008000"/>
                <w:sz w:val="20"/>
                <w:szCs w:val="20"/>
              </w:rPr>
            </w:pPr>
            <w:r>
              <w:rPr>
                <w:rFonts w:ascii="宋体" w:hAnsi="宋体" w:cs="宋体" w:hint="eastAsia"/>
                <w:color w:val="008000"/>
                <w:kern w:val="0"/>
                <w:sz w:val="20"/>
                <w:szCs w:val="20"/>
                <w:lang/>
              </w:rPr>
              <w:t>利用量</w:t>
            </w:r>
          </w:p>
        </w:tc>
        <w:tc>
          <w:tcPr>
            <w:tcW w:w="1410" w:type="dxa"/>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宋体" w:cs="宋体"/>
                <w:color w:val="008000"/>
                <w:sz w:val="20"/>
                <w:szCs w:val="20"/>
              </w:rPr>
            </w:pPr>
            <w:r>
              <w:rPr>
                <w:rFonts w:ascii="宋体" w:hAnsi="宋体" w:cs="宋体" w:hint="eastAsia"/>
                <w:color w:val="008000"/>
                <w:kern w:val="0"/>
                <w:sz w:val="20"/>
                <w:szCs w:val="20"/>
                <w:lang/>
              </w:rPr>
              <w:t>处置量</w:t>
            </w:r>
          </w:p>
        </w:tc>
        <w:tc>
          <w:tcPr>
            <w:tcW w:w="1406" w:type="dxa"/>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宋体" w:cs="宋体"/>
                <w:color w:val="008000"/>
                <w:sz w:val="20"/>
                <w:szCs w:val="20"/>
              </w:rPr>
            </w:pPr>
            <w:r>
              <w:rPr>
                <w:rFonts w:ascii="宋体" w:hAnsi="宋体" w:cs="宋体" w:hint="eastAsia"/>
                <w:color w:val="008000"/>
                <w:kern w:val="0"/>
                <w:sz w:val="20"/>
                <w:szCs w:val="20"/>
                <w:lang/>
              </w:rPr>
              <w:t>贮存量</w:t>
            </w:r>
          </w:p>
        </w:tc>
      </w:tr>
      <w:tr w:rsidR="00B5544B" w:rsidRPr="000947B7">
        <w:trPr>
          <w:trHeight w:val="270"/>
        </w:trPr>
        <w:tc>
          <w:tcPr>
            <w:tcW w:w="411" w:type="dxa"/>
            <w:tcBorders>
              <w:top w:val="nil"/>
              <w:left w:val="nil"/>
              <w:bottom w:val="nil"/>
              <w:right w:val="nil"/>
            </w:tcBorders>
            <w:shd w:val="clear" w:color="auto" w:fill="FFFFFF"/>
            <w:tcMar>
              <w:top w:w="15" w:type="dxa"/>
              <w:left w:w="15" w:type="dxa"/>
              <w:right w:w="15" w:type="dxa"/>
            </w:tcMar>
          </w:tcPr>
          <w:p w:rsidR="00B5544B" w:rsidRDefault="00B5544B">
            <w:pPr>
              <w:rPr>
                <w:rFonts w:ascii="宋体" w:cs="宋体"/>
                <w:color w:val="000000"/>
                <w:sz w:val="20"/>
                <w:szCs w:val="20"/>
              </w:rPr>
            </w:pPr>
          </w:p>
        </w:tc>
        <w:tc>
          <w:tcPr>
            <w:tcW w:w="3574"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left"/>
              <w:textAlignment w:val="center"/>
              <w:rPr>
                <w:rFonts w:ascii="Arial" w:hAnsi="Arial" w:cs="Arial"/>
                <w:color w:val="0000FF"/>
                <w:sz w:val="18"/>
                <w:szCs w:val="18"/>
                <w:u w:val="single"/>
              </w:rPr>
            </w:pPr>
            <w:hyperlink r:id="rId11" w:history="1">
              <w:r>
                <w:rPr>
                  <w:rStyle w:val="Hyperlink"/>
                  <w:rFonts w:ascii="Arial" w:hAnsi="Arial" w:cs="Arial" w:hint="eastAsia"/>
                  <w:sz w:val="18"/>
                  <w:szCs w:val="18"/>
                </w:rPr>
                <w:t>双鸭山凯华凯通汽车销售服务有限公司</w:t>
              </w:r>
            </w:hyperlink>
          </w:p>
        </w:tc>
        <w:tc>
          <w:tcPr>
            <w:tcW w:w="1972"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912305215881145744D</w:t>
            </w:r>
          </w:p>
        </w:tc>
        <w:tc>
          <w:tcPr>
            <w:tcW w:w="1789"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hint="eastAsia"/>
                <w:color w:val="008000"/>
                <w:kern w:val="0"/>
                <w:sz w:val="18"/>
                <w:szCs w:val="18"/>
                <w:lang/>
              </w:rPr>
              <w:t>双鸭山市双鸭山市</w:t>
            </w:r>
          </w:p>
        </w:tc>
        <w:tc>
          <w:tcPr>
            <w:tcW w:w="1382"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1.70000</w:t>
            </w:r>
          </w:p>
        </w:tc>
        <w:tc>
          <w:tcPr>
            <w:tcW w:w="1376"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1.70000</w:t>
            </w:r>
          </w:p>
        </w:tc>
        <w:tc>
          <w:tcPr>
            <w:tcW w:w="141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c>
          <w:tcPr>
            <w:tcW w:w="1406"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r>
      <w:tr w:rsidR="00B5544B" w:rsidRPr="000947B7">
        <w:trPr>
          <w:trHeight w:val="270"/>
        </w:trPr>
        <w:tc>
          <w:tcPr>
            <w:tcW w:w="411" w:type="dxa"/>
            <w:tcBorders>
              <w:top w:val="nil"/>
              <w:left w:val="nil"/>
              <w:bottom w:val="nil"/>
              <w:right w:val="nil"/>
            </w:tcBorders>
            <w:shd w:val="clear" w:color="auto" w:fill="FFFFFF"/>
            <w:tcMar>
              <w:top w:w="15" w:type="dxa"/>
              <w:left w:w="15" w:type="dxa"/>
              <w:right w:w="15" w:type="dxa"/>
            </w:tcMar>
          </w:tcPr>
          <w:p w:rsidR="00B5544B" w:rsidRDefault="00B5544B">
            <w:pPr>
              <w:rPr>
                <w:rFonts w:ascii="宋体" w:cs="宋体"/>
                <w:color w:val="000000"/>
                <w:sz w:val="20"/>
                <w:szCs w:val="20"/>
              </w:rPr>
            </w:pPr>
          </w:p>
        </w:tc>
        <w:tc>
          <w:tcPr>
            <w:tcW w:w="3574"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left"/>
              <w:textAlignment w:val="center"/>
              <w:rPr>
                <w:rFonts w:ascii="Arial" w:hAnsi="Arial" w:cs="Arial"/>
                <w:color w:val="0000FF"/>
                <w:sz w:val="18"/>
                <w:szCs w:val="18"/>
                <w:u w:val="single"/>
              </w:rPr>
            </w:pPr>
            <w:hyperlink r:id="rId12" w:history="1">
              <w:r>
                <w:rPr>
                  <w:rStyle w:val="Hyperlink"/>
                  <w:rFonts w:ascii="Arial" w:hAnsi="Arial" w:cs="Arial" w:hint="eastAsia"/>
                  <w:sz w:val="18"/>
                  <w:szCs w:val="18"/>
                </w:rPr>
                <w:t>双鸭山安盛汽车销售服务有限公司</w:t>
              </w:r>
            </w:hyperlink>
          </w:p>
        </w:tc>
        <w:tc>
          <w:tcPr>
            <w:tcW w:w="1972"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91230521MA18Y3M422</w:t>
            </w:r>
          </w:p>
        </w:tc>
        <w:tc>
          <w:tcPr>
            <w:tcW w:w="1789"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hint="eastAsia"/>
                <w:color w:val="008000"/>
                <w:kern w:val="0"/>
                <w:sz w:val="18"/>
                <w:szCs w:val="18"/>
                <w:lang/>
              </w:rPr>
              <w:t>双鸭山市集贤县</w:t>
            </w:r>
          </w:p>
        </w:tc>
        <w:tc>
          <w:tcPr>
            <w:tcW w:w="1382"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1.29000</w:t>
            </w:r>
          </w:p>
        </w:tc>
        <w:tc>
          <w:tcPr>
            <w:tcW w:w="1376"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3.80000</w:t>
            </w:r>
          </w:p>
        </w:tc>
        <w:tc>
          <w:tcPr>
            <w:tcW w:w="141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c>
          <w:tcPr>
            <w:tcW w:w="1406"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0.490</w:t>
            </w:r>
          </w:p>
        </w:tc>
      </w:tr>
      <w:tr w:rsidR="00B5544B" w:rsidRPr="000947B7">
        <w:trPr>
          <w:trHeight w:val="270"/>
        </w:trPr>
        <w:tc>
          <w:tcPr>
            <w:tcW w:w="411" w:type="dxa"/>
            <w:tcBorders>
              <w:top w:val="nil"/>
              <w:left w:val="nil"/>
              <w:bottom w:val="nil"/>
              <w:right w:val="nil"/>
            </w:tcBorders>
            <w:shd w:val="clear" w:color="auto" w:fill="FFFFFF"/>
            <w:tcMar>
              <w:top w:w="15" w:type="dxa"/>
              <w:left w:w="15" w:type="dxa"/>
              <w:right w:w="15" w:type="dxa"/>
            </w:tcMar>
          </w:tcPr>
          <w:p w:rsidR="00B5544B" w:rsidRDefault="00B5544B">
            <w:pPr>
              <w:rPr>
                <w:rFonts w:ascii="宋体" w:cs="宋体"/>
                <w:color w:val="000000"/>
                <w:sz w:val="20"/>
                <w:szCs w:val="20"/>
              </w:rPr>
            </w:pPr>
          </w:p>
        </w:tc>
        <w:tc>
          <w:tcPr>
            <w:tcW w:w="3574"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left"/>
              <w:textAlignment w:val="center"/>
              <w:rPr>
                <w:rFonts w:ascii="Arial" w:hAnsi="Arial" w:cs="Arial"/>
                <w:color w:val="0000FF"/>
                <w:sz w:val="18"/>
                <w:szCs w:val="18"/>
                <w:u w:val="single"/>
              </w:rPr>
            </w:pPr>
            <w:hyperlink r:id="rId13" w:history="1">
              <w:r>
                <w:rPr>
                  <w:rStyle w:val="Hyperlink"/>
                  <w:rFonts w:ascii="Arial" w:hAnsi="Arial" w:cs="Arial" w:hint="eastAsia"/>
                  <w:sz w:val="18"/>
                  <w:szCs w:val="18"/>
                </w:rPr>
                <w:t>双鸭山凯华凯信汽车销售服务有限公司</w:t>
              </w:r>
            </w:hyperlink>
          </w:p>
        </w:tc>
        <w:tc>
          <w:tcPr>
            <w:tcW w:w="1972"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91230521097447123F</w:t>
            </w:r>
          </w:p>
        </w:tc>
        <w:tc>
          <w:tcPr>
            <w:tcW w:w="1789"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hint="eastAsia"/>
                <w:color w:val="008000"/>
                <w:kern w:val="0"/>
                <w:sz w:val="18"/>
                <w:szCs w:val="18"/>
                <w:lang/>
              </w:rPr>
              <w:t>双鸭山市集贤县</w:t>
            </w:r>
          </w:p>
        </w:tc>
        <w:tc>
          <w:tcPr>
            <w:tcW w:w="1382"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0.400</w:t>
            </w:r>
          </w:p>
        </w:tc>
        <w:tc>
          <w:tcPr>
            <w:tcW w:w="1376"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c>
          <w:tcPr>
            <w:tcW w:w="141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c>
          <w:tcPr>
            <w:tcW w:w="1406"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0.800</w:t>
            </w:r>
          </w:p>
        </w:tc>
      </w:tr>
      <w:tr w:rsidR="00B5544B" w:rsidRPr="000947B7">
        <w:trPr>
          <w:trHeight w:val="270"/>
        </w:trPr>
        <w:tc>
          <w:tcPr>
            <w:tcW w:w="411" w:type="dxa"/>
            <w:tcBorders>
              <w:top w:val="nil"/>
              <w:left w:val="nil"/>
              <w:bottom w:val="nil"/>
              <w:right w:val="nil"/>
            </w:tcBorders>
            <w:shd w:val="clear" w:color="auto" w:fill="FFFFFF"/>
            <w:tcMar>
              <w:top w:w="15" w:type="dxa"/>
              <w:left w:w="15" w:type="dxa"/>
              <w:right w:w="15" w:type="dxa"/>
            </w:tcMar>
          </w:tcPr>
          <w:p w:rsidR="00B5544B" w:rsidRDefault="00B5544B">
            <w:pPr>
              <w:rPr>
                <w:rFonts w:ascii="宋体" w:cs="宋体"/>
                <w:color w:val="000000"/>
                <w:sz w:val="20"/>
                <w:szCs w:val="20"/>
              </w:rPr>
            </w:pPr>
          </w:p>
        </w:tc>
        <w:tc>
          <w:tcPr>
            <w:tcW w:w="3574"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left"/>
              <w:textAlignment w:val="center"/>
              <w:rPr>
                <w:rFonts w:ascii="Arial" w:hAnsi="Arial" w:cs="Arial"/>
                <w:color w:val="0000FF"/>
                <w:sz w:val="18"/>
                <w:szCs w:val="18"/>
                <w:u w:val="single"/>
              </w:rPr>
            </w:pPr>
            <w:hyperlink r:id="rId14" w:history="1">
              <w:r>
                <w:rPr>
                  <w:rStyle w:val="Hyperlink"/>
                  <w:rFonts w:ascii="Arial" w:hAnsi="Arial" w:cs="Arial" w:hint="eastAsia"/>
                  <w:sz w:val="18"/>
                  <w:szCs w:val="18"/>
                </w:rPr>
                <w:t>双鸭山庞大广隆汽车销售有限公司</w:t>
              </w:r>
            </w:hyperlink>
          </w:p>
        </w:tc>
        <w:tc>
          <w:tcPr>
            <w:tcW w:w="1972"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91230500669036371D</w:t>
            </w:r>
          </w:p>
        </w:tc>
        <w:tc>
          <w:tcPr>
            <w:tcW w:w="1789"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hint="eastAsia"/>
                <w:color w:val="008000"/>
                <w:kern w:val="0"/>
                <w:sz w:val="18"/>
                <w:szCs w:val="18"/>
                <w:lang/>
              </w:rPr>
              <w:t>双鸭山市尖山区</w:t>
            </w:r>
          </w:p>
        </w:tc>
        <w:tc>
          <w:tcPr>
            <w:tcW w:w="1382"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0.200</w:t>
            </w:r>
          </w:p>
        </w:tc>
        <w:tc>
          <w:tcPr>
            <w:tcW w:w="1376"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2.20000</w:t>
            </w:r>
          </w:p>
        </w:tc>
        <w:tc>
          <w:tcPr>
            <w:tcW w:w="141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c>
          <w:tcPr>
            <w:tcW w:w="1406"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3.00000</w:t>
            </w:r>
          </w:p>
        </w:tc>
      </w:tr>
      <w:tr w:rsidR="00B5544B" w:rsidRPr="000947B7">
        <w:trPr>
          <w:trHeight w:val="270"/>
        </w:trPr>
        <w:tc>
          <w:tcPr>
            <w:tcW w:w="411" w:type="dxa"/>
            <w:tcBorders>
              <w:top w:val="nil"/>
              <w:left w:val="nil"/>
              <w:bottom w:val="nil"/>
              <w:right w:val="nil"/>
            </w:tcBorders>
            <w:shd w:val="clear" w:color="auto" w:fill="FFFFFF"/>
            <w:tcMar>
              <w:top w:w="15" w:type="dxa"/>
              <w:left w:w="15" w:type="dxa"/>
              <w:right w:w="15" w:type="dxa"/>
            </w:tcMar>
          </w:tcPr>
          <w:p w:rsidR="00B5544B" w:rsidRDefault="00B5544B">
            <w:pPr>
              <w:rPr>
                <w:rFonts w:ascii="宋体" w:cs="宋体"/>
                <w:color w:val="000000"/>
                <w:sz w:val="20"/>
                <w:szCs w:val="20"/>
              </w:rPr>
            </w:pPr>
          </w:p>
        </w:tc>
        <w:tc>
          <w:tcPr>
            <w:tcW w:w="3574"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left"/>
              <w:textAlignment w:val="center"/>
              <w:rPr>
                <w:rFonts w:ascii="Arial" w:hAnsi="Arial" w:cs="Arial"/>
                <w:color w:val="0000FF"/>
                <w:sz w:val="18"/>
                <w:szCs w:val="18"/>
                <w:u w:val="single"/>
              </w:rPr>
            </w:pPr>
            <w:hyperlink r:id="rId15" w:history="1">
              <w:r>
                <w:rPr>
                  <w:rStyle w:val="Hyperlink"/>
                  <w:rFonts w:ascii="Arial" w:hAnsi="Arial" w:cs="Arial" w:hint="eastAsia"/>
                  <w:sz w:val="18"/>
                  <w:szCs w:val="18"/>
                </w:rPr>
                <w:t>双鸭山凯华运通汽车销售服务有限公司</w:t>
              </w:r>
            </w:hyperlink>
          </w:p>
        </w:tc>
        <w:tc>
          <w:tcPr>
            <w:tcW w:w="1972"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91230521588149622C</w:t>
            </w:r>
          </w:p>
        </w:tc>
        <w:tc>
          <w:tcPr>
            <w:tcW w:w="1789"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hint="eastAsia"/>
                <w:color w:val="008000"/>
                <w:kern w:val="0"/>
                <w:sz w:val="18"/>
                <w:szCs w:val="18"/>
                <w:lang/>
              </w:rPr>
              <w:t>双鸭山市集贤县</w:t>
            </w:r>
          </w:p>
        </w:tc>
        <w:tc>
          <w:tcPr>
            <w:tcW w:w="1382"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0.100</w:t>
            </w:r>
          </w:p>
        </w:tc>
        <w:tc>
          <w:tcPr>
            <w:tcW w:w="1376"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0.200</w:t>
            </w:r>
          </w:p>
        </w:tc>
        <w:tc>
          <w:tcPr>
            <w:tcW w:w="141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c>
          <w:tcPr>
            <w:tcW w:w="1406"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r>
      <w:tr w:rsidR="00B5544B" w:rsidRPr="000947B7">
        <w:trPr>
          <w:trHeight w:val="270"/>
        </w:trPr>
        <w:tc>
          <w:tcPr>
            <w:tcW w:w="411" w:type="dxa"/>
            <w:tcBorders>
              <w:top w:val="nil"/>
              <w:left w:val="nil"/>
              <w:bottom w:val="nil"/>
              <w:right w:val="nil"/>
            </w:tcBorders>
            <w:shd w:val="clear" w:color="auto" w:fill="FFFFFF"/>
            <w:tcMar>
              <w:top w:w="15" w:type="dxa"/>
              <w:left w:w="15" w:type="dxa"/>
              <w:right w:w="15" w:type="dxa"/>
            </w:tcMar>
          </w:tcPr>
          <w:p w:rsidR="00B5544B" w:rsidRDefault="00B5544B">
            <w:pPr>
              <w:rPr>
                <w:rFonts w:ascii="宋体" w:cs="宋体"/>
                <w:color w:val="000000"/>
                <w:sz w:val="20"/>
                <w:szCs w:val="20"/>
              </w:rPr>
            </w:pPr>
          </w:p>
        </w:tc>
        <w:tc>
          <w:tcPr>
            <w:tcW w:w="3574"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left"/>
              <w:textAlignment w:val="center"/>
              <w:rPr>
                <w:rFonts w:ascii="Arial" w:hAnsi="Arial" w:cs="Arial"/>
                <w:color w:val="0000FF"/>
                <w:sz w:val="18"/>
                <w:szCs w:val="18"/>
                <w:u w:val="single"/>
              </w:rPr>
            </w:pPr>
            <w:hyperlink r:id="rId16" w:history="1">
              <w:r>
                <w:rPr>
                  <w:rStyle w:val="Hyperlink"/>
                  <w:rFonts w:ascii="Arial" w:hAnsi="Arial" w:cs="Arial" w:hint="eastAsia"/>
                  <w:sz w:val="18"/>
                  <w:szCs w:val="18"/>
                </w:rPr>
                <w:t>佳木斯凯华汽车贸易集团双鸭山华通丰田汽车销售服务有限公司</w:t>
              </w:r>
            </w:hyperlink>
          </w:p>
        </w:tc>
        <w:tc>
          <w:tcPr>
            <w:tcW w:w="1972"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912305210989933968</w:t>
            </w:r>
          </w:p>
        </w:tc>
        <w:tc>
          <w:tcPr>
            <w:tcW w:w="1789"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hint="eastAsia"/>
                <w:color w:val="008000"/>
                <w:kern w:val="0"/>
                <w:sz w:val="18"/>
                <w:szCs w:val="18"/>
                <w:lang/>
              </w:rPr>
              <w:t>双鸭山市集贤县</w:t>
            </w:r>
          </w:p>
        </w:tc>
        <w:tc>
          <w:tcPr>
            <w:tcW w:w="1382"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0.100</w:t>
            </w:r>
          </w:p>
        </w:tc>
        <w:tc>
          <w:tcPr>
            <w:tcW w:w="1376"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0.100</w:t>
            </w:r>
          </w:p>
        </w:tc>
        <w:tc>
          <w:tcPr>
            <w:tcW w:w="141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c>
          <w:tcPr>
            <w:tcW w:w="1406"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r>
      <w:tr w:rsidR="00B5544B" w:rsidRPr="000947B7">
        <w:trPr>
          <w:trHeight w:val="270"/>
        </w:trPr>
        <w:tc>
          <w:tcPr>
            <w:tcW w:w="411" w:type="dxa"/>
            <w:tcBorders>
              <w:top w:val="nil"/>
              <w:left w:val="nil"/>
              <w:bottom w:val="nil"/>
              <w:right w:val="nil"/>
            </w:tcBorders>
            <w:shd w:val="clear" w:color="auto" w:fill="FFFFFF"/>
            <w:tcMar>
              <w:top w:w="15" w:type="dxa"/>
              <w:left w:w="15" w:type="dxa"/>
              <w:right w:w="15" w:type="dxa"/>
            </w:tcMar>
          </w:tcPr>
          <w:p w:rsidR="00B5544B" w:rsidRDefault="00B5544B">
            <w:pPr>
              <w:rPr>
                <w:rFonts w:ascii="宋体" w:cs="宋体"/>
                <w:color w:val="000000"/>
                <w:sz w:val="20"/>
                <w:szCs w:val="20"/>
              </w:rPr>
            </w:pPr>
          </w:p>
        </w:tc>
        <w:tc>
          <w:tcPr>
            <w:tcW w:w="3574"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left"/>
              <w:textAlignment w:val="center"/>
              <w:rPr>
                <w:rFonts w:ascii="Arial" w:hAnsi="Arial" w:cs="Arial"/>
                <w:color w:val="0000FF"/>
                <w:sz w:val="18"/>
                <w:szCs w:val="18"/>
                <w:u w:val="single"/>
              </w:rPr>
            </w:pPr>
            <w:hyperlink r:id="rId17" w:history="1">
              <w:r>
                <w:rPr>
                  <w:rStyle w:val="Hyperlink"/>
                  <w:rFonts w:ascii="Arial" w:hAnsi="Arial" w:cs="Arial" w:hint="eastAsia"/>
                  <w:sz w:val="18"/>
                  <w:szCs w:val="18"/>
                </w:rPr>
                <w:t>双鸭山凯华凯达汽车销售服务有限公司</w:t>
              </w:r>
            </w:hyperlink>
          </w:p>
        </w:tc>
        <w:tc>
          <w:tcPr>
            <w:tcW w:w="1972"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G1023052100223910T</w:t>
            </w:r>
          </w:p>
        </w:tc>
        <w:tc>
          <w:tcPr>
            <w:tcW w:w="1789"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hint="eastAsia"/>
                <w:color w:val="008000"/>
                <w:kern w:val="0"/>
                <w:sz w:val="18"/>
                <w:szCs w:val="18"/>
                <w:lang/>
              </w:rPr>
              <w:t>双鸭山市集贤县</w:t>
            </w:r>
          </w:p>
        </w:tc>
        <w:tc>
          <w:tcPr>
            <w:tcW w:w="1382"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0.100</w:t>
            </w:r>
          </w:p>
        </w:tc>
        <w:tc>
          <w:tcPr>
            <w:tcW w:w="1376"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0.100</w:t>
            </w:r>
          </w:p>
        </w:tc>
        <w:tc>
          <w:tcPr>
            <w:tcW w:w="141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c>
          <w:tcPr>
            <w:tcW w:w="1406"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r>
      <w:tr w:rsidR="00B5544B" w:rsidRPr="000947B7">
        <w:trPr>
          <w:trHeight w:val="270"/>
        </w:trPr>
        <w:tc>
          <w:tcPr>
            <w:tcW w:w="411" w:type="dxa"/>
            <w:tcBorders>
              <w:top w:val="nil"/>
              <w:left w:val="nil"/>
              <w:bottom w:val="nil"/>
              <w:right w:val="nil"/>
            </w:tcBorders>
            <w:shd w:val="clear" w:color="auto" w:fill="FFFFFF"/>
            <w:tcMar>
              <w:top w:w="15" w:type="dxa"/>
              <w:left w:w="15" w:type="dxa"/>
              <w:right w:w="15" w:type="dxa"/>
            </w:tcMar>
          </w:tcPr>
          <w:p w:rsidR="00B5544B" w:rsidRDefault="00B5544B">
            <w:pPr>
              <w:rPr>
                <w:rFonts w:ascii="宋体" w:cs="宋体"/>
                <w:color w:val="000000"/>
                <w:sz w:val="20"/>
                <w:szCs w:val="20"/>
              </w:rPr>
            </w:pPr>
          </w:p>
        </w:tc>
        <w:tc>
          <w:tcPr>
            <w:tcW w:w="3574"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left"/>
              <w:textAlignment w:val="center"/>
              <w:rPr>
                <w:rFonts w:ascii="Arial" w:hAnsi="Arial" w:cs="Arial"/>
                <w:color w:val="0000FF"/>
                <w:sz w:val="18"/>
                <w:szCs w:val="18"/>
                <w:u w:val="single"/>
              </w:rPr>
            </w:pPr>
            <w:hyperlink r:id="rId18" w:history="1">
              <w:r>
                <w:rPr>
                  <w:rStyle w:val="Hyperlink"/>
                  <w:rFonts w:ascii="Arial" w:hAnsi="Arial" w:cs="Arial" w:hint="eastAsia"/>
                  <w:sz w:val="18"/>
                  <w:szCs w:val="18"/>
                </w:rPr>
                <w:t>双鸭山安诚汽车销售服务有限公司</w:t>
              </w:r>
            </w:hyperlink>
          </w:p>
        </w:tc>
        <w:tc>
          <w:tcPr>
            <w:tcW w:w="1972"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912305215606078473</w:t>
            </w:r>
          </w:p>
        </w:tc>
        <w:tc>
          <w:tcPr>
            <w:tcW w:w="1789"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hint="eastAsia"/>
                <w:color w:val="008000"/>
                <w:kern w:val="0"/>
                <w:sz w:val="18"/>
                <w:szCs w:val="18"/>
                <w:lang/>
              </w:rPr>
              <w:t>双鸭山市集贤县</w:t>
            </w:r>
          </w:p>
        </w:tc>
        <w:tc>
          <w:tcPr>
            <w:tcW w:w="1382"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1.65000</w:t>
            </w:r>
          </w:p>
        </w:tc>
        <w:tc>
          <w:tcPr>
            <w:tcW w:w="1376"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3.80000</w:t>
            </w:r>
          </w:p>
        </w:tc>
        <w:tc>
          <w:tcPr>
            <w:tcW w:w="141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c>
          <w:tcPr>
            <w:tcW w:w="1406"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2.85000</w:t>
            </w:r>
          </w:p>
        </w:tc>
      </w:tr>
      <w:tr w:rsidR="00B5544B" w:rsidRPr="000947B7">
        <w:trPr>
          <w:trHeight w:val="270"/>
        </w:trPr>
        <w:tc>
          <w:tcPr>
            <w:tcW w:w="411" w:type="dxa"/>
            <w:tcBorders>
              <w:top w:val="nil"/>
              <w:left w:val="nil"/>
              <w:bottom w:val="nil"/>
              <w:right w:val="nil"/>
            </w:tcBorders>
            <w:shd w:val="clear" w:color="auto" w:fill="FFFFFF"/>
            <w:tcMar>
              <w:top w:w="15" w:type="dxa"/>
              <w:left w:w="15" w:type="dxa"/>
              <w:right w:w="15" w:type="dxa"/>
            </w:tcMar>
          </w:tcPr>
          <w:p w:rsidR="00B5544B" w:rsidRDefault="00B5544B">
            <w:pPr>
              <w:rPr>
                <w:rFonts w:ascii="宋体" w:cs="宋体"/>
                <w:color w:val="000000"/>
                <w:sz w:val="20"/>
                <w:szCs w:val="20"/>
              </w:rPr>
            </w:pPr>
          </w:p>
        </w:tc>
        <w:tc>
          <w:tcPr>
            <w:tcW w:w="3574"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left"/>
              <w:textAlignment w:val="center"/>
              <w:rPr>
                <w:rFonts w:ascii="Arial" w:hAnsi="Arial" w:cs="Arial"/>
                <w:color w:val="0000FF"/>
                <w:sz w:val="18"/>
                <w:szCs w:val="18"/>
                <w:u w:val="single"/>
              </w:rPr>
            </w:pPr>
            <w:hyperlink r:id="rId19" w:history="1">
              <w:r>
                <w:rPr>
                  <w:rStyle w:val="Hyperlink"/>
                  <w:rFonts w:ascii="Arial" w:hAnsi="Arial" w:cs="Arial" w:hint="eastAsia"/>
                  <w:sz w:val="18"/>
                  <w:szCs w:val="18"/>
                </w:rPr>
                <w:t>双鸭山凯华凯天汽车销售服务有限公司</w:t>
              </w:r>
            </w:hyperlink>
          </w:p>
        </w:tc>
        <w:tc>
          <w:tcPr>
            <w:tcW w:w="1972"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91230521588132994G</w:t>
            </w:r>
          </w:p>
        </w:tc>
        <w:tc>
          <w:tcPr>
            <w:tcW w:w="1789"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hint="eastAsia"/>
                <w:color w:val="008000"/>
                <w:kern w:val="0"/>
                <w:sz w:val="18"/>
                <w:szCs w:val="18"/>
                <w:lang/>
              </w:rPr>
              <w:t>双鸭山市集贤县</w:t>
            </w:r>
          </w:p>
        </w:tc>
        <w:tc>
          <w:tcPr>
            <w:tcW w:w="1382"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1.60000</w:t>
            </w:r>
          </w:p>
        </w:tc>
        <w:tc>
          <w:tcPr>
            <w:tcW w:w="1376"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4.00000</w:t>
            </w:r>
          </w:p>
        </w:tc>
        <w:tc>
          <w:tcPr>
            <w:tcW w:w="141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c>
          <w:tcPr>
            <w:tcW w:w="1406"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r>
      <w:tr w:rsidR="00B5544B" w:rsidRPr="000947B7">
        <w:trPr>
          <w:trHeight w:val="270"/>
        </w:trPr>
        <w:tc>
          <w:tcPr>
            <w:tcW w:w="411" w:type="dxa"/>
            <w:tcBorders>
              <w:top w:val="nil"/>
              <w:left w:val="nil"/>
              <w:bottom w:val="nil"/>
              <w:right w:val="nil"/>
            </w:tcBorders>
            <w:shd w:val="clear" w:color="auto" w:fill="FFFFFF"/>
            <w:tcMar>
              <w:top w:w="15" w:type="dxa"/>
              <w:left w:w="15" w:type="dxa"/>
              <w:right w:w="15" w:type="dxa"/>
            </w:tcMar>
          </w:tcPr>
          <w:p w:rsidR="00B5544B" w:rsidRDefault="00B5544B">
            <w:pPr>
              <w:rPr>
                <w:rFonts w:ascii="宋体" w:cs="宋体"/>
                <w:color w:val="000000"/>
                <w:sz w:val="20"/>
                <w:szCs w:val="20"/>
              </w:rPr>
            </w:pPr>
          </w:p>
        </w:tc>
        <w:tc>
          <w:tcPr>
            <w:tcW w:w="12909" w:type="dxa"/>
            <w:gridSpan w:val="7"/>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jc w:val="left"/>
              <w:rPr>
                <w:rFonts w:ascii="Arial" w:hAnsi="Arial" w:cs="Arial"/>
                <w:color w:val="008000"/>
                <w:sz w:val="18"/>
                <w:szCs w:val="18"/>
              </w:rPr>
            </w:pPr>
          </w:p>
        </w:tc>
      </w:tr>
      <w:tr w:rsidR="00B5544B" w:rsidRPr="000947B7">
        <w:trPr>
          <w:trHeight w:val="270"/>
        </w:trPr>
        <w:tc>
          <w:tcPr>
            <w:tcW w:w="3985" w:type="dxa"/>
            <w:gridSpan w:val="2"/>
            <w:tcBorders>
              <w:top w:val="nil"/>
              <w:left w:val="nil"/>
              <w:bottom w:val="single" w:sz="8" w:space="0" w:color="C0C0C0"/>
              <w:right w:val="nil"/>
            </w:tcBorders>
            <w:shd w:val="clear" w:color="auto" w:fill="FFFFFF"/>
            <w:tcMar>
              <w:top w:w="15" w:type="dxa"/>
              <w:left w:w="15" w:type="dxa"/>
              <w:right w:w="15" w:type="dxa"/>
            </w:tcMar>
            <w:vAlign w:val="center"/>
          </w:tcPr>
          <w:p w:rsidR="00B5544B" w:rsidRDefault="00B5544B">
            <w:pPr>
              <w:widowControl/>
              <w:jc w:val="left"/>
              <w:textAlignment w:val="center"/>
              <w:rPr>
                <w:rFonts w:ascii="Arial" w:eastAsia="Times New Roman" w:hAnsi="Arial" w:cs="Arial"/>
                <w:b/>
                <w:color w:val="008000"/>
                <w:sz w:val="20"/>
                <w:szCs w:val="20"/>
              </w:rPr>
            </w:pPr>
            <w:r>
              <w:rPr>
                <w:rFonts w:ascii="宋体" w:hAnsi="宋体" w:cs="宋体" w:hint="eastAsia"/>
                <w:b/>
                <w:color w:val="008000"/>
                <w:kern w:val="0"/>
                <w:sz w:val="20"/>
                <w:szCs w:val="20"/>
                <w:lang/>
              </w:rPr>
              <w:t>生态保护和环境治理业</w:t>
            </w:r>
          </w:p>
        </w:tc>
        <w:tc>
          <w:tcPr>
            <w:tcW w:w="1972" w:type="dxa"/>
            <w:tcBorders>
              <w:top w:val="nil"/>
              <w:left w:val="nil"/>
              <w:bottom w:val="single" w:sz="8" w:space="0" w:color="C0C0C0"/>
              <w:right w:val="nil"/>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1</w:t>
            </w:r>
          </w:p>
        </w:tc>
        <w:tc>
          <w:tcPr>
            <w:tcW w:w="1789" w:type="dxa"/>
            <w:tcBorders>
              <w:top w:val="nil"/>
              <w:left w:val="nil"/>
              <w:bottom w:val="single" w:sz="8" w:space="0" w:color="C0C0C0"/>
              <w:right w:val="nil"/>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0.500</w:t>
            </w:r>
          </w:p>
        </w:tc>
        <w:tc>
          <w:tcPr>
            <w:tcW w:w="1382" w:type="dxa"/>
            <w:tcBorders>
              <w:top w:val="nil"/>
              <w:left w:val="nil"/>
              <w:bottom w:val="single" w:sz="8" w:space="0" w:color="C0C0C0"/>
              <w:right w:val="nil"/>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0.500</w:t>
            </w:r>
          </w:p>
        </w:tc>
        <w:tc>
          <w:tcPr>
            <w:tcW w:w="1376" w:type="dxa"/>
            <w:tcBorders>
              <w:top w:val="nil"/>
              <w:left w:val="nil"/>
              <w:bottom w:val="single" w:sz="8" w:space="0" w:color="C0C0C0"/>
              <w:right w:val="nil"/>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c>
          <w:tcPr>
            <w:tcW w:w="1410" w:type="dxa"/>
            <w:tcBorders>
              <w:top w:val="nil"/>
              <w:left w:val="nil"/>
              <w:bottom w:val="single" w:sz="8" w:space="0" w:color="C0C0C0"/>
              <w:right w:val="nil"/>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c>
          <w:tcPr>
            <w:tcW w:w="1406" w:type="dxa"/>
            <w:tcBorders>
              <w:top w:val="nil"/>
              <w:left w:val="nil"/>
              <w:bottom w:val="single" w:sz="8" w:space="0" w:color="C0C0C0"/>
              <w:right w:val="nil"/>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0.500</w:t>
            </w:r>
          </w:p>
        </w:tc>
      </w:tr>
      <w:tr w:rsidR="00B5544B" w:rsidRPr="000947B7">
        <w:trPr>
          <w:trHeight w:val="270"/>
        </w:trPr>
        <w:tc>
          <w:tcPr>
            <w:tcW w:w="411" w:type="dxa"/>
            <w:tcBorders>
              <w:top w:val="nil"/>
              <w:left w:val="nil"/>
              <w:bottom w:val="nil"/>
              <w:right w:val="nil"/>
            </w:tcBorders>
            <w:shd w:val="clear" w:color="auto" w:fill="FFFFFF"/>
            <w:tcMar>
              <w:top w:w="15" w:type="dxa"/>
              <w:left w:w="15" w:type="dxa"/>
              <w:right w:w="15" w:type="dxa"/>
            </w:tcMar>
            <w:vAlign w:val="center"/>
          </w:tcPr>
          <w:p w:rsidR="00B5544B" w:rsidRPr="000947B7" w:rsidRDefault="00B5544B">
            <w:pPr>
              <w:jc w:val="center"/>
              <w:rPr>
                <w:rFonts w:ascii="Arial" w:hAnsi="Arial" w:cs="Arial"/>
                <w:color w:val="008000"/>
                <w:sz w:val="18"/>
                <w:szCs w:val="18"/>
              </w:rPr>
            </w:pPr>
          </w:p>
        </w:tc>
        <w:tc>
          <w:tcPr>
            <w:tcW w:w="3574" w:type="dxa"/>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left"/>
              <w:textAlignment w:val="center"/>
              <w:rPr>
                <w:rFonts w:ascii="Arial" w:hAnsi="Arial" w:cs="Arial"/>
                <w:color w:val="008000"/>
                <w:sz w:val="18"/>
                <w:szCs w:val="18"/>
              </w:rPr>
            </w:pPr>
            <w:r>
              <w:rPr>
                <w:rFonts w:ascii="Arial" w:hAnsi="Arial" w:cs="Arial" w:hint="eastAsia"/>
                <w:color w:val="008000"/>
                <w:kern w:val="0"/>
                <w:sz w:val="18"/>
                <w:szCs w:val="18"/>
                <w:lang/>
              </w:rPr>
              <w:t>危险废物治理</w:t>
            </w:r>
          </w:p>
        </w:tc>
        <w:tc>
          <w:tcPr>
            <w:tcW w:w="1972" w:type="dxa"/>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1</w:t>
            </w:r>
          </w:p>
        </w:tc>
        <w:tc>
          <w:tcPr>
            <w:tcW w:w="1789" w:type="dxa"/>
            <w:tcBorders>
              <w:top w:val="nil"/>
              <w:left w:val="nil"/>
              <w:bottom w:val="single" w:sz="8" w:space="0" w:color="C0C0C0"/>
              <w:right w:val="nil"/>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0.500</w:t>
            </w:r>
          </w:p>
        </w:tc>
        <w:tc>
          <w:tcPr>
            <w:tcW w:w="1382" w:type="dxa"/>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0.500</w:t>
            </w:r>
          </w:p>
        </w:tc>
        <w:tc>
          <w:tcPr>
            <w:tcW w:w="1376" w:type="dxa"/>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c>
          <w:tcPr>
            <w:tcW w:w="1410" w:type="dxa"/>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c>
          <w:tcPr>
            <w:tcW w:w="1406" w:type="dxa"/>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0.500</w:t>
            </w:r>
          </w:p>
        </w:tc>
      </w:tr>
      <w:tr w:rsidR="00B5544B" w:rsidRPr="000947B7">
        <w:trPr>
          <w:trHeight w:val="270"/>
        </w:trPr>
        <w:tc>
          <w:tcPr>
            <w:tcW w:w="411" w:type="dxa"/>
            <w:tcBorders>
              <w:top w:val="nil"/>
              <w:left w:val="nil"/>
              <w:bottom w:val="nil"/>
              <w:right w:val="nil"/>
            </w:tcBorders>
            <w:shd w:val="clear" w:color="auto" w:fill="FFFFFF"/>
            <w:tcMar>
              <w:top w:w="15" w:type="dxa"/>
              <w:left w:w="15" w:type="dxa"/>
              <w:right w:w="15" w:type="dxa"/>
            </w:tcMar>
            <w:vAlign w:val="center"/>
          </w:tcPr>
          <w:p w:rsidR="00B5544B" w:rsidRPr="000947B7" w:rsidRDefault="00B5544B">
            <w:pPr>
              <w:jc w:val="center"/>
              <w:rPr>
                <w:rFonts w:ascii="Arial" w:hAnsi="Arial" w:cs="Arial"/>
                <w:color w:val="008000"/>
                <w:sz w:val="18"/>
                <w:szCs w:val="18"/>
              </w:rPr>
            </w:pPr>
          </w:p>
        </w:tc>
        <w:tc>
          <w:tcPr>
            <w:tcW w:w="3574" w:type="dxa"/>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宋体" w:cs="宋体"/>
                <w:color w:val="008000"/>
                <w:sz w:val="20"/>
                <w:szCs w:val="20"/>
              </w:rPr>
            </w:pPr>
            <w:r>
              <w:rPr>
                <w:rFonts w:ascii="宋体" w:hAnsi="宋体" w:cs="宋体" w:hint="eastAsia"/>
                <w:color w:val="008000"/>
                <w:kern w:val="0"/>
                <w:sz w:val="20"/>
                <w:szCs w:val="20"/>
                <w:lang/>
              </w:rPr>
              <w:t>产废单位</w:t>
            </w:r>
          </w:p>
        </w:tc>
        <w:tc>
          <w:tcPr>
            <w:tcW w:w="1972" w:type="dxa"/>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宋体" w:cs="宋体"/>
                <w:color w:val="008000"/>
                <w:sz w:val="20"/>
                <w:szCs w:val="20"/>
              </w:rPr>
            </w:pPr>
            <w:r>
              <w:rPr>
                <w:rFonts w:ascii="宋体" w:hAnsi="宋体" w:cs="宋体" w:hint="eastAsia"/>
                <w:color w:val="008000"/>
                <w:kern w:val="0"/>
                <w:sz w:val="20"/>
                <w:szCs w:val="20"/>
                <w:lang/>
              </w:rPr>
              <w:t>机构代码</w:t>
            </w:r>
          </w:p>
        </w:tc>
        <w:tc>
          <w:tcPr>
            <w:tcW w:w="1789" w:type="dxa"/>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宋体" w:cs="宋体"/>
                <w:color w:val="008000"/>
                <w:sz w:val="20"/>
                <w:szCs w:val="20"/>
              </w:rPr>
            </w:pPr>
            <w:r>
              <w:rPr>
                <w:rFonts w:ascii="宋体" w:hAnsi="宋体" w:cs="宋体" w:hint="eastAsia"/>
                <w:color w:val="008000"/>
                <w:kern w:val="0"/>
                <w:sz w:val="20"/>
                <w:szCs w:val="20"/>
                <w:lang/>
              </w:rPr>
              <w:t>所属地区</w:t>
            </w:r>
          </w:p>
        </w:tc>
        <w:tc>
          <w:tcPr>
            <w:tcW w:w="1382" w:type="dxa"/>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宋体" w:cs="宋体"/>
                <w:color w:val="008000"/>
                <w:sz w:val="20"/>
                <w:szCs w:val="20"/>
              </w:rPr>
            </w:pPr>
            <w:r>
              <w:rPr>
                <w:rFonts w:ascii="宋体" w:hAnsi="宋体" w:cs="宋体" w:hint="eastAsia"/>
                <w:color w:val="008000"/>
                <w:kern w:val="0"/>
                <w:sz w:val="20"/>
                <w:szCs w:val="20"/>
                <w:lang/>
              </w:rPr>
              <w:t>产生量</w:t>
            </w:r>
          </w:p>
        </w:tc>
        <w:tc>
          <w:tcPr>
            <w:tcW w:w="1376" w:type="dxa"/>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宋体" w:cs="宋体"/>
                <w:color w:val="008000"/>
                <w:sz w:val="20"/>
                <w:szCs w:val="20"/>
              </w:rPr>
            </w:pPr>
            <w:r>
              <w:rPr>
                <w:rFonts w:ascii="宋体" w:hAnsi="宋体" w:cs="宋体" w:hint="eastAsia"/>
                <w:color w:val="008000"/>
                <w:kern w:val="0"/>
                <w:sz w:val="20"/>
                <w:szCs w:val="20"/>
                <w:lang/>
              </w:rPr>
              <w:t>利用量</w:t>
            </w:r>
          </w:p>
        </w:tc>
        <w:tc>
          <w:tcPr>
            <w:tcW w:w="1410" w:type="dxa"/>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宋体" w:cs="宋体"/>
                <w:color w:val="008000"/>
                <w:sz w:val="20"/>
                <w:szCs w:val="20"/>
              </w:rPr>
            </w:pPr>
            <w:r>
              <w:rPr>
                <w:rFonts w:ascii="宋体" w:hAnsi="宋体" w:cs="宋体" w:hint="eastAsia"/>
                <w:color w:val="008000"/>
                <w:kern w:val="0"/>
                <w:sz w:val="20"/>
                <w:szCs w:val="20"/>
                <w:lang/>
              </w:rPr>
              <w:t>处置量</w:t>
            </w:r>
          </w:p>
        </w:tc>
        <w:tc>
          <w:tcPr>
            <w:tcW w:w="1406" w:type="dxa"/>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宋体" w:cs="宋体"/>
                <w:color w:val="008000"/>
                <w:sz w:val="20"/>
                <w:szCs w:val="20"/>
              </w:rPr>
            </w:pPr>
            <w:r>
              <w:rPr>
                <w:rFonts w:ascii="宋体" w:hAnsi="宋体" w:cs="宋体" w:hint="eastAsia"/>
                <w:color w:val="008000"/>
                <w:kern w:val="0"/>
                <w:sz w:val="20"/>
                <w:szCs w:val="20"/>
                <w:lang/>
              </w:rPr>
              <w:t>贮存量</w:t>
            </w:r>
          </w:p>
        </w:tc>
      </w:tr>
      <w:tr w:rsidR="00B5544B" w:rsidRPr="000947B7">
        <w:trPr>
          <w:trHeight w:val="270"/>
        </w:trPr>
        <w:tc>
          <w:tcPr>
            <w:tcW w:w="411" w:type="dxa"/>
            <w:tcBorders>
              <w:top w:val="nil"/>
              <w:left w:val="nil"/>
              <w:bottom w:val="nil"/>
              <w:right w:val="nil"/>
            </w:tcBorders>
            <w:shd w:val="clear" w:color="auto" w:fill="FFFFFF"/>
            <w:tcMar>
              <w:top w:w="15" w:type="dxa"/>
              <w:left w:w="15" w:type="dxa"/>
              <w:right w:w="15" w:type="dxa"/>
            </w:tcMar>
          </w:tcPr>
          <w:p w:rsidR="00B5544B" w:rsidRDefault="00B5544B">
            <w:pPr>
              <w:rPr>
                <w:rFonts w:ascii="宋体" w:cs="宋体"/>
                <w:color w:val="000000"/>
                <w:sz w:val="20"/>
                <w:szCs w:val="20"/>
              </w:rPr>
            </w:pPr>
          </w:p>
        </w:tc>
        <w:tc>
          <w:tcPr>
            <w:tcW w:w="3574"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left"/>
              <w:textAlignment w:val="center"/>
              <w:rPr>
                <w:rFonts w:ascii="Arial" w:hAnsi="Arial" w:cs="Arial"/>
                <w:color w:val="0000FF"/>
                <w:sz w:val="18"/>
                <w:szCs w:val="18"/>
                <w:u w:val="single"/>
              </w:rPr>
            </w:pPr>
            <w:hyperlink r:id="rId20" w:history="1">
              <w:r>
                <w:rPr>
                  <w:rStyle w:val="Hyperlink"/>
                  <w:rFonts w:ascii="Arial" w:hAnsi="Arial" w:cs="Arial" w:hint="eastAsia"/>
                  <w:sz w:val="18"/>
                  <w:szCs w:val="18"/>
                </w:rPr>
                <w:t>双鸭山翁氏环保有限公司</w:t>
              </w:r>
            </w:hyperlink>
          </w:p>
        </w:tc>
        <w:tc>
          <w:tcPr>
            <w:tcW w:w="1972"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91230500MA19975B7D</w:t>
            </w:r>
          </w:p>
        </w:tc>
        <w:tc>
          <w:tcPr>
            <w:tcW w:w="1789"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hint="eastAsia"/>
                <w:color w:val="008000"/>
                <w:kern w:val="0"/>
                <w:sz w:val="18"/>
                <w:szCs w:val="18"/>
                <w:lang/>
              </w:rPr>
              <w:t>双鸭山市四方台区</w:t>
            </w:r>
          </w:p>
        </w:tc>
        <w:tc>
          <w:tcPr>
            <w:tcW w:w="1382"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0.500</w:t>
            </w:r>
          </w:p>
        </w:tc>
        <w:tc>
          <w:tcPr>
            <w:tcW w:w="1376"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c>
          <w:tcPr>
            <w:tcW w:w="141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c>
          <w:tcPr>
            <w:tcW w:w="1406"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0.500</w:t>
            </w:r>
          </w:p>
        </w:tc>
      </w:tr>
      <w:tr w:rsidR="00B5544B" w:rsidRPr="000947B7">
        <w:trPr>
          <w:trHeight w:val="270"/>
        </w:trPr>
        <w:tc>
          <w:tcPr>
            <w:tcW w:w="3985" w:type="dxa"/>
            <w:gridSpan w:val="2"/>
            <w:tcBorders>
              <w:top w:val="nil"/>
              <w:left w:val="nil"/>
              <w:bottom w:val="single" w:sz="8" w:space="0" w:color="C0C0C0"/>
              <w:right w:val="nil"/>
            </w:tcBorders>
            <w:shd w:val="clear" w:color="auto" w:fill="FFFFFF"/>
            <w:tcMar>
              <w:top w:w="15" w:type="dxa"/>
              <w:left w:w="15" w:type="dxa"/>
              <w:right w:w="15" w:type="dxa"/>
            </w:tcMar>
            <w:vAlign w:val="center"/>
          </w:tcPr>
          <w:p w:rsidR="00B5544B" w:rsidRDefault="00B5544B">
            <w:pPr>
              <w:widowControl/>
              <w:jc w:val="left"/>
              <w:textAlignment w:val="center"/>
              <w:rPr>
                <w:rFonts w:ascii="Arial" w:eastAsia="Times New Roman" w:hAnsi="Arial" w:cs="Arial"/>
                <w:b/>
                <w:color w:val="008000"/>
                <w:sz w:val="20"/>
                <w:szCs w:val="20"/>
              </w:rPr>
            </w:pPr>
            <w:r>
              <w:rPr>
                <w:rFonts w:ascii="宋体" w:hAnsi="宋体" w:cs="宋体" w:hint="eastAsia"/>
                <w:b/>
                <w:color w:val="008000"/>
                <w:kern w:val="0"/>
                <w:sz w:val="20"/>
                <w:szCs w:val="20"/>
                <w:lang/>
              </w:rPr>
              <w:t>其他制造业</w:t>
            </w:r>
          </w:p>
        </w:tc>
        <w:tc>
          <w:tcPr>
            <w:tcW w:w="1972" w:type="dxa"/>
            <w:tcBorders>
              <w:top w:val="nil"/>
              <w:left w:val="nil"/>
              <w:bottom w:val="single" w:sz="8" w:space="0" w:color="C0C0C0"/>
              <w:right w:val="nil"/>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1</w:t>
            </w:r>
          </w:p>
        </w:tc>
        <w:tc>
          <w:tcPr>
            <w:tcW w:w="1789" w:type="dxa"/>
            <w:tcBorders>
              <w:top w:val="nil"/>
              <w:left w:val="nil"/>
              <w:bottom w:val="single" w:sz="8" w:space="0" w:color="C0C0C0"/>
              <w:right w:val="nil"/>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c>
          <w:tcPr>
            <w:tcW w:w="1382" w:type="dxa"/>
            <w:tcBorders>
              <w:top w:val="nil"/>
              <w:left w:val="nil"/>
              <w:bottom w:val="single" w:sz="8" w:space="0" w:color="C0C0C0"/>
              <w:right w:val="nil"/>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c>
          <w:tcPr>
            <w:tcW w:w="1376" w:type="dxa"/>
            <w:tcBorders>
              <w:top w:val="nil"/>
              <w:left w:val="nil"/>
              <w:bottom w:val="single" w:sz="8" w:space="0" w:color="C0C0C0"/>
              <w:right w:val="nil"/>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c>
          <w:tcPr>
            <w:tcW w:w="1410" w:type="dxa"/>
            <w:tcBorders>
              <w:top w:val="nil"/>
              <w:left w:val="nil"/>
              <w:bottom w:val="single" w:sz="8" w:space="0" w:color="C0C0C0"/>
              <w:right w:val="nil"/>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c>
          <w:tcPr>
            <w:tcW w:w="1406" w:type="dxa"/>
            <w:tcBorders>
              <w:top w:val="nil"/>
              <w:left w:val="nil"/>
              <w:bottom w:val="single" w:sz="8" w:space="0" w:color="C0C0C0"/>
              <w:right w:val="nil"/>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r>
      <w:tr w:rsidR="00B5544B" w:rsidRPr="000947B7">
        <w:trPr>
          <w:trHeight w:val="270"/>
        </w:trPr>
        <w:tc>
          <w:tcPr>
            <w:tcW w:w="411" w:type="dxa"/>
            <w:tcBorders>
              <w:top w:val="nil"/>
              <w:left w:val="nil"/>
              <w:bottom w:val="nil"/>
              <w:right w:val="nil"/>
            </w:tcBorders>
            <w:shd w:val="clear" w:color="auto" w:fill="FFFFFF"/>
            <w:tcMar>
              <w:top w:w="15" w:type="dxa"/>
              <w:left w:w="15" w:type="dxa"/>
              <w:right w:w="15" w:type="dxa"/>
            </w:tcMar>
            <w:vAlign w:val="center"/>
          </w:tcPr>
          <w:p w:rsidR="00B5544B" w:rsidRPr="000947B7" w:rsidRDefault="00B5544B">
            <w:pPr>
              <w:jc w:val="center"/>
              <w:rPr>
                <w:rFonts w:ascii="Arial" w:hAnsi="Arial" w:cs="Arial"/>
                <w:color w:val="008000"/>
                <w:sz w:val="18"/>
                <w:szCs w:val="18"/>
              </w:rPr>
            </w:pPr>
          </w:p>
        </w:tc>
        <w:tc>
          <w:tcPr>
            <w:tcW w:w="3574" w:type="dxa"/>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left"/>
              <w:textAlignment w:val="center"/>
              <w:rPr>
                <w:rFonts w:ascii="Arial" w:hAnsi="Arial" w:cs="Arial"/>
                <w:color w:val="008000"/>
                <w:sz w:val="18"/>
                <w:szCs w:val="18"/>
              </w:rPr>
            </w:pPr>
            <w:r>
              <w:rPr>
                <w:rFonts w:ascii="Arial" w:hAnsi="Arial" w:cs="Arial" w:hint="eastAsia"/>
                <w:color w:val="008000"/>
                <w:kern w:val="0"/>
                <w:sz w:val="18"/>
                <w:szCs w:val="18"/>
                <w:lang/>
              </w:rPr>
              <w:t>其他未列明制造业</w:t>
            </w:r>
          </w:p>
        </w:tc>
        <w:tc>
          <w:tcPr>
            <w:tcW w:w="1972" w:type="dxa"/>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1</w:t>
            </w:r>
          </w:p>
        </w:tc>
        <w:tc>
          <w:tcPr>
            <w:tcW w:w="1789" w:type="dxa"/>
            <w:tcBorders>
              <w:top w:val="nil"/>
              <w:left w:val="nil"/>
              <w:bottom w:val="single" w:sz="8" w:space="0" w:color="C0C0C0"/>
              <w:right w:val="nil"/>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c>
          <w:tcPr>
            <w:tcW w:w="1382" w:type="dxa"/>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c>
          <w:tcPr>
            <w:tcW w:w="1376" w:type="dxa"/>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c>
          <w:tcPr>
            <w:tcW w:w="1410" w:type="dxa"/>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c>
          <w:tcPr>
            <w:tcW w:w="1406" w:type="dxa"/>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r>
      <w:tr w:rsidR="00B5544B" w:rsidRPr="000947B7">
        <w:trPr>
          <w:trHeight w:val="270"/>
        </w:trPr>
        <w:tc>
          <w:tcPr>
            <w:tcW w:w="411" w:type="dxa"/>
            <w:tcBorders>
              <w:top w:val="nil"/>
              <w:left w:val="nil"/>
              <w:bottom w:val="nil"/>
              <w:right w:val="nil"/>
            </w:tcBorders>
            <w:shd w:val="clear" w:color="auto" w:fill="FFFFFF"/>
            <w:tcMar>
              <w:top w:w="15" w:type="dxa"/>
              <w:left w:w="15" w:type="dxa"/>
              <w:right w:w="15" w:type="dxa"/>
            </w:tcMar>
            <w:vAlign w:val="center"/>
          </w:tcPr>
          <w:p w:rsidR="00B5544B" w:rsidRPr="000947B7" w:rsidRDefault="00B5544B">
            <w:pPr>
              <w:jc w:val="center"/>
              <w:rPr>
                <w:rFonts w:ascii="Arial" w:hAnsi="Arial" w:cs="Arial"/>
                <w:color w:val="008000"/>
                <w:sz w:val="18"/>
                <w:szCs w:val="18"/>
              </w:rPr>
            </w:pPr>
          </w:p>
        </w:tc>
        <w:tc>
          <w:tcPr>
            <w:tcW w:w="3574" w:type="dxa"/>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宋体" w:cs="宋体"/>
                <w:color w:val="008000"/>
                <w:sz w:val="20"/>
                <w:szCs w:val="20"/>
              </w:rPr>
            </w:pPr>
            <w:r>
              <w:rPr>
                <w:rFonts w:ascii="宋体" w:hAnsi="宋体" w:cs="宋体" w:hint="eastAsia"/>
                <w:color w:val="008000"/>
                <w:kern w:val="0"/>
                <w:sz w:val="20"/>
                <w:szCs w:val="20"/>
                <w:lang/>
              </w:rPr>
              <w:t>产废单位</w:t>
            </w:r>
          </w:p>
        </w:tc>
        <w:tc>
          <w:tcPr>
            <w:tcW w:w="1972" w:type="dxa"/>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宋体" w:cs="宋体"/>
                <w:color w:val="008000"/>
                <w:sz w:val="20"/>
                <w:szCs w:val="20"/>
              </w:rPr>
            </w:pPr>
            <w:r>
              <w:rPr>
                <w:rFonts w:ascii="宋体" w:hAnsi="宋体" w:cs="宋体" w:hint="eastAsia"/>
                <w:color w:val="008000"/>
                <w:kern w:val="0"/>
                <w:sz w:val="20"/>
                <w:szCs w:val="20"/>
                <w:lang/>
              </w:rPr>
              <w:t>机构代码</w:t>
            </w:r>
          </w:p>
        </w:tc>
        <w:tc>
          <w:tcPr>
            <w:tcW w:w="1789" w:type="dxa"/>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宋体" w:cs="宋体"/>
                <w:color w:val="008000"/>
                <w:sz w:val="20"/>
                <w:szCs w:val="20"/>
              </w:rPr>
            </w:pPr>
            <w:r>
              <w:rPr>
                <w:rFonts w:ascii="宋体" w:hAnsi="宋体" w:cs="宋体" w:hint="eastAsia"/>
                <w:color w:val="008000"/>
                <w:kern w:val="0"/>
                <w:sz w:val="20"/>
                <w:szCs w:val="20"/>
                <w:lang/>
              </w:rPr>
              <w:t>所属地区</w:t>
            </w:r>
          </w:p>
        </w:tc>
        <w:tc>
          <w:tcPr>
            <w:tcW w:w="1382" w:type="dxa"/>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宋体" w:cs="宋体"/>
                <w:color w:val="008000"/>
                <w:sz w:val="20"/>
                <w:szCs w:val="20"/>
              </w:rPr>
            </w:pPr>
            <w:r>
              <w:rPr>
                <w:rFonts w:ascii="宋体" w:hAnsi="宋体" w:cs="宋体" w:hint="eastAsia"/>
                <w:color w:val="008000"/>
                <w:kern w:val="0"/>
                <w:sz w:val="20"/>
                <w:szCs w:val="20"/>
                <w:lang/>
              </w:rPr>
              <w:t>产生量</w:t>
            </w:r>
          </w:p>
        </w:tc>
        <w:tc>
          <w:tcPr>
            <w:tcW w:w="1376" w:type="dxa"/>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宋体" w:cs="宋体"/>
                <w:color w:val="008000"/>
                <w:sz w:val="20"/>
                <w:szCs w:val="20"/>
              </w:rPr>
            </w:pPr>
            <w:r>
              <w:rPr>
                <w:rFonts w:ascii="宋体" w:hAnsi="宋体" w:cs="宋体" w:hint="eastAsia"/>
                <w:color w:val="008000"/>
                <w:kern w:val="0"/>
                <w:sz w:val="20"/>
                <w:szCs w:val="20"/>
                <w:lang/>
              </w:rPr>
              <w:t>利用量</w:t>
            </w:r>
          </w:p>
        </w:tc>
        <w:tc>
          <w:tcPr>
            <w:tcW w:w="1410" w:type="dxa"/>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宋体" w:cs="宋体"/>
                <w:color w:val="008000"/>
                <w:sz w:val="20"/>
                <w:szCs w:val="20"/>
              </w:rPr>
            </w:pPr>
            <w:r>
              <w:rPr>
                <w:rFonts w:ascii="宋体" w:hAnsi="宋体" w:cs="宋体" w:hint="eastAsia"/>
                <w:color w:val="008000"/>
                <w:kern w:val="0"/>
                <w:sz w:val="20"/>
                <w:szCs w:val="20"/>
                <w:lang/>
              </w:rPr>
              <w:t>处置量</w:t>
            </w:r>
          </w:p>
        </w:tc>
        <w:tc>
          <w:tcPr>
            <w:tcW w:w="1406" w:type="dxa"/>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宋体" w:cs="宋体"/>
                <w:color w:val="008000"/>
                <w:sz w:val="20"/>
                <w:szCs w:val="20"/>
              </w:rPr>
            </w:pPr>
            <w:r>
              <w:rPr>
                <w:rFonts w:ascii="宋体" w:hAnsi="宋体" w:cs="宋体" w:hint="eastAsia"/>
                <w:color w:val="008000"/>
                <w:kern w:val="0"/>
                <w:sz w:val="20"/>
                <w:szCs w:val="20"/>
                <w:lang/>
              </w:rPr>
              <w:t>贮存量</w:t>
            </w:r>
          </w:p>
        </w:tc>
      </w:tr>
      <w:tr w:rsidR="00B5544B" w:rsidRPr="000947B7">
        <w:trPr>
          <w:trHeight w:val="270"/>
        </w:trPr>
        <w:tc>
          <w:tcPr>
            <w:tcW w:w="411" w:type="dxa"/>
            <w:tcBorders>
              <w:top w:val="nil"/>
              <w:left w:val="nil"/>
              <w:bottom w:val="nil"/>
              <w:right w:val="nil"/>
            </w:tcBorders>
            <w:shd w:val="clear" w:color="auto" w:fill="FFFFFF"/>
            <w:tcMar>
              <w:top w:w="15" w:type="dxa"/>
              <w:left w:w="15" w:type="dxa"/>
              <w:right w:w="15" w:type="dxa"/>
            </w:tcMar>
          </w:tcPr>
          <w:p w:rsidR="00B5544B" w:rsidRDefault="00B5544B">
            <w:pPr>
              <w:rPr>
                <w:rFonts w:ascii="宋体" w:cs="宋体"/>
                <w:color w:val="000000"/>
                <w:sz w:val="20"/>
                <w:szCs w:val="20"/>
              </w:rPr>
            </w:pPr>
          </w:p>
        </w:tc>
        <w:tc>
          <w:tcPr>
            <w:tcW w:w="3574"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left"/>
              <w:textAlignment w:val="center"/>
              <w:rPr>
                <w:rFonts w:ascii="Arial" w:hAnsi="Arial" w:cs="Arial"/>
                <w:color w:val="0000FF"/>
                <w:sz w:val="18"/>
                <w:szCs w:val="18"/>
                <w:u w:val="single"/>
              </w:rPr>
            </w:pPr>
            <w:hyperlink r:id="rId21" w:history="1">
              <w:r>
                <w:rPr>
                  <w:rStyle w:val="Hyperlink"/>
                  <w:rFonts w:ascii="Arial" w:hAnsi="Arial" w:cs="Arial" w:hint="eastAsia"/>
                  <w:sz w:val="18"/>
                  <w:szCs w:val="18"/>
                </w:rPr>
                <w:t>黑龙建龙钒业有限公司</w:t>
              </w:r>
            </w:hyperlink>
          </w:p>
        </w:tc>
        <w:tc>
          <w:tcPr>
            <w:tcW w:w="1972"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9123050069261984XX</w:t>
            </w:r>
          </w:p>
        </w:tc>
        <w:tc>
          <w:tcPr>
            <w:tcW w:w="1789"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hint="eastAsia"/>
                <w:color w:val="008000"/>
                <w:kern w:val="0"/>
                <w:sz w:val="18"/>
                <w:szCs w:val="18"/>
                <w:lang/>
              </w:rPr>
              <w:t>双鸭山市岭东区</w:t>
            </w:r>
          </w:p>
        </w:tc>
        <w:tc>
          <w:tcPr>
            <w:tcW w:w="1382"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c>
          <w:tcPr>
            <w:tcW w:w="1376"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c>
          <w:tcPr>
            <w:tcW w:w="141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c>
          <w:tcPr>
            <w:tcW w:w="1406"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r>
      <w:tr w:rsidR="00B5544B" w:rsidRPr="000947B7">
        <w:trPr>
          <w:trHeight w:val="270"/>
        </w:trPr>
        <w:tc>
          <w:tcPr>
            <w:tcW w:w="3985" w:type="dxa"/>
            <w:gridSpan w:val="2"/>
            <w:tcBorders>
              <w:top w:val="nil"/>
              <w:left w:val="nil"/>
              <w:bottom w:val="single" w:sz="8" w:space="0" w:color="C0C0C0"/>
              <w:right w:val="nil"/>
            </w:tcBorders>
            <w:shd w:val="clear" w:color="auto" w:fill="FFFFFF"/>
            <w:tcMar>
              <w:top w:w="15" w:type="dxa"/>
              <w:left w:w="15" w:type="dxa"/>
              <w:right w:w="15" w:type="dxa"/>
            </w:tcMar>
            <w:vAlign w:val="center"/>
          </w:tcPr>
          <w:p w:rsidR="00B5544B" w:rsidRDefault="00B5544B">
            <w:pPr>
              <w:widowControl/>
              <w:jc w:val="left"/>
              <w:textAlignment w:val="center"/>
              <w:rPr>
                <w:rFonts w:ascii="Arial" w:eastAsia="Times New Roman" w:hAnsi="Arial" w:cs="Arial"/>
                <w:b/>
                <w:color w:val="008000"/>
                <w:sz w:val="20"/>
                <w:szCs w:val="20"/>
              </w:rPr>
            </w:pPr>
            <w:r>
              <w:rPr>
                <w:rFonts w:ascii="宋体" w:hAnsi="宋体" w:cs="宋体" w:hint="eastAsia"/>
                <w:b/>
                <w:color w:val="008000"/>
                <w:kern w:val="0"/>
                <w:sz w:val="20"/>
                <w:szCs w:val="20"/>
                <w:lang/>
              </w:rPr>
              <w:t>化学原料和化学制品制造业</w:t>
            </w:r>
          </w:p>
        </w:tc>
        <w:tc>
          <w:tcPr>
            <w:tcW w:w="1972" w:type="dxa"/>
            <w:tcBorders>
              <w:top w:val="nil"/>
              <w:left w:val="nil"/>
              <w:bottom w:val="single" w:sz="8" w:space="0" w:color="C0C0C0"/>
              <w:right w:val="nil"/>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1</w:t>
            </w:r>
          </w:p>
        </w:tc>
        <w:tc>
          <w:tcPr>
            <w:tcW w:w="1789" w:type="dxa"/>
            <w:tcBorders>
              <w:top w:val="nil"/>
              <w:left w:val="nil"/>
              <w:bottom w:val="single" w:sz="8" w:space="0" w:color="C0C0C0"/>
              <w:right w:val="nil"/>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c>
          <w:tcPr>
            <w:tcW w:w="1382" w:type="dxa"/>
            <w:tcBorders>
              <w:top w:val="nil"/>
              <w:left w:val="nil"/>
              <w:bottom w:val="single" w:sz="8" w:space="0" w:color="C0C0C0"/>
              <w:right w:val="nil"/>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c>
          <w:tcPr>
            <w:tcW w:w="1376" w:type="dxa"/>
            <w:tcBorders>
              <w:top w:val="nil"/>
              <w:left w:val="nil"/>
              <w:bottom w:val="single" w:sz="8" w:space="0" w:color="C0C0C0"/>
              <w:right w:val="nil"/>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c>
          <w:tcPr>
            <w:tcW w:w="1410" w:type="dxa"/>
            <w:tcBorders>
              <w:top w:val="nil"/>
              <w:left w:val="nil"/>
              <w:bottom w:val="single" w:sz="8" w:space="0" w:color="C0C0C0"/>
              <w:right w:val="nil"/>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c>
          <w:tcPr>
            <w:tcW w:w="1406" w:type="dxa"/>
            <w:tcBorders>
              <w:top w:val="nil"/>
              <w:left w:val="nil"/>
              <w:bottom w:val="single" w:sz="8" w:space="0" w:color="C0C0C0"/>
              <w:right w:val="nil"/>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0.580</w:t>
            </w:r>
          </w:p>
        </w:tc>
      </w:tr>
      <w:tr w:rsidR="00B5544B" w:rsidRPr="000947B7">
        <w:trPr>
          <w:trHeight w:val="270"/>
        </w:trPr>
        <w:tc>
          <w:tcPr>
            <w:tcW w:w="411" w:type="dxa"/>
            <w:tcBorders>
              <w:top w:val="nil"/>
              <w:left w:val="nil"/>
              <w:bottom w:val="nil"/>
              <w:right w:val="nil"/>
            </w:tcBorders>
            <w:shd w:val="clear" w:color="auto" w:fill="FFFFFF"/>
            <w:tcMar>
              <w:top w:w="15" w:type="dxa"/>
              <w:left w:w="15" w:type="dxa"/>
              <w:right w:w="15" w:type="dxa"/>
            </w:tcMar>
            <w:vAlign w:val="center"/>
          </w:tcPr>
          <w:p w:rsidR="00B5544B" w:rsidRPr="000947B7" w:rsidRDefault="00B5544B">
            <w:pPr>
              <w:jc w:val="center"/>
              <w:rPr>
                <w:rFonts w:ascii="Arial" w:hAnsi="Arial" w:cs="Arial"/>
                <w:color w:val="008000"/>
                <w:sz w:val="18"/>
                <w:szCs w:val="18"/>
              </w:rPr>
            </w:pPr>
          </w:p>
        </w:tc>
        <w:tc>
          <w:tcPr>
            <w:tcW w:w="3574" w:type="dxa"/>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left"/>
              <w:textAlignment w:val="center"/>
              <w:rPr>
                <w:rFonts w:ascii="Arial" w:hAnsi="Arial" w:cs="Arial"/>
                <w:color w:val="008000"/>
                <w:sz w:val="18"/>
                <w:szCs w:val="18"/>
              </w:rPr>
            </w:pPr>
            <w:r>
              <w:rPr>
                <w:rFonts w:ascii="Arial" w:hAnsi="Arial" w:cs="Arial" w:hint="eastAsia"/>
                <w:color w:val="008000"/>
                <w:kern w:val="0"/>
                <w:sz w:val="18"/>
                <w:szCs w:val="18"/>
                <w:lang/>
              </w:rPr>
              <w:t>炸药及火工产品制造</w:t>
            </w:r>
          </w:p>
        </w:tc>
        <w:tc>
          <w:tcPr>
            <w:tcW w:w="1972" w:type="dxa"/>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1</w:t>
            </w:r>
          </w:p>
        </w:tc>
        <w:tc>
          <w:tcPr>
            <w:tcW w:w="1789" w:type="dxa"/>
            <w:tcBorders>
              <w:top w:val="nil"/>
              <w:left w:val="nil"/>
              <w:bottom w:val="single" w:sz="8" w:space="0" w:color="C0C0C0"/>
              <w:right w:val="nil"/>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c>
          <w:tcPr>
            <w:tcW w:w="1382" w:type="dxa"/>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c>
          <w:tcPr>
            <w:tcW w:w="1376" w:type="dxa"/>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c>
          <w:tcPr>
            <w:tcW w:w="1410" w:type="dxa"/>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c>
          <w:tcPr>
            <w:tcW w:w="1406" w:type="dxa"/>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0.580</w:t>
            </w:r>
          </w:p>
        </w:tc>
      </w:tr>
      <w:tr w:rsidR="00B5544B" w:rsidRPr="000947B7">
        <w:trPr>
          <w:trHeight w:val="270"/>
        </w:trPr>
        <w:tc>
          <w:tcPr>
            <w:tcW w:w="411" w:type="dxa"/>
            <w:tcBorders>
              <w:top w:val="nil"/>
              <w:left w:val="nil"/>
              <w:bottom w:val="nil"/>
              <w:right w:val="nil"/>
            </w:tcBorders>
            <w:shd w:val="clear" w:color="auto" w:fill="FFFFFF"/>
            <w:tcMar>
              <w:top w:w="15" w:type="dxa"/>
              <w:left w:w="15" w:type="dxa"/>
              <w:right w:w="15" w:type="dxa"/>
            </w:tcMar>
            <w:vAlign w:val="center"/>
          </w:tcPr>
          <w:p w:rsidR="00B5544B" w:rsidRPr="000947B7" w:rsidRDefault="00B5544B">
            <w:pPr>
              <w:jc w:val="center"/>
              <w:rPr>
                <w:rFonts w:ascii="Arial" w:hAnsi="Arial" w:cs="Arial"/>
                <w:color w:val="008000"/>
                <w:sz w:val="18"/>
                <w:szCs w:val="18"/>
              </w:rPr>
            </w:pPr>
          </w:p>
        </w:tc>
        <w:tc>
          <w:tcPr>
            <w:tcW w:w="3574" w:type="dxa"/>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宋体" w:cs="宋体"/>
                <w:color w:val="008000"/>
                <w:sz w:val="20"/>
                <w:szCs w:val="20"/>
              </w:rPr>
            </w:pPr>
            <w:r>
              <w:rPr>
                <w:rFonts w:ascii="宋体" w:hAnsi="宋体" w:cs="宋体" w:hint="eastAsia"/>
                <w:color w:val="008000"/>
                <w:kern w:val="0"/>
                <w:sz w:val="20"/>
                <w:szCs w:val="20"/>
                <w:lang/>
              </w:rPr>
              <w:t>产废单位</w:t>
            </w:r>
          </w:p>
        </w:tc>
        <w:tc>
          <w:tcPr>
            <w:tcW w:w="1972" w:type="dxa"/>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宋体" w:cs="宋体"/>
                <w:color w:val="008000"/>
                <w:sz w:val="20"/>
                <w:szCs w:val="20"/>
              </w:rPr>
            </w:pPr>
            <w:r>
              <w:rPr>
                <w:rFonts w:ascii="宋体" w:hAnsi="宋体" w:cs="宋体" w:hint="eastAsia"/>
                <w:color w:val="008000"/>
                <w:kern w:val="0"/>
                <w:sz w:val="20"/>
                <w:szCs w:val="20"/>
                <w:lang/>
              </w:rPr>
              <w:t>机构代码</w:t>
            </w:r>
          </w:p>
        </w:tc>
        <w:tc>
          <w:tcPr>
            <w:tcW w:w="1789" w:type="dxa"/>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宋体" w:cs="宋体"/>
                <w:color w:val="008000"/>
                <w:sz w:val="20"/>
                <w:szCs w:val="20"/>
              </w:rPr>
            </w:pPr>
            <w:r>
              <w:rPr>
                <w:rFonts w:ascii="宋体" w:hAnsi="宋体" w:cs="宋体" w:hint="eastAsia"/>
                <w:color w:val="008000"/>
                <w:kern w:val="0"/>
                <w:sz w:val="20"/>
                <w:szCs w:val="20"/>
                <w:lang/>
              </w:rPr>
              <w:t>所属地区</w:t>
            </w:r>
          </w:p>
        </w:tc>
        <w:tc>
          <w:tcPr>
            <w:tcW w:w="1382" w:type="dxa"/>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宋体" w:cs="宋体"/>
                <w:color w:val="008000"/>
                <w:sz w:val="20"/>
                <w:szCs w:val="20"/>
              </w:rPr>
            </w:pPr>
            <w:r>
              <w:rPr>
                <w:rFonts w:ascii="宋体" w:hAnsi="宋体" w:cs="宋体" w:hint="eastAsia"/>
                <w:color w:val="008000"/>
                <w:kern w:val="0"/>
                <w:sz w:val="20"/>
                <w:szCs w:val="20"/>
                <w:lang/>
              </w:rPr>
              <w:t>产生量</w:t>
            </w:r>
          </w:p>
        </w:tc>
        <w:tc>
          <w:tcPr>
            <w:tcW w:w="1376" w:type="dxa"/>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宋体" w:cs="宋体"/>
                <w:color w:val="008000"/>
                <w:sz w:val="20"/>
                <w:szCs w:val="20"/>
              </w:rPr>
            </w:pPr>
            <w:r>
              <w:rPr>
                <w:rFonts w:ascii="宋体" w:hAnsi="宋体" w:cs="宋体" w:hint="eastAsia"/>
                <w:color w:val="008000"/>
                <w:kern w:val="0"/>
                <w:sz w:val="20"/>
                <w:szCs w:val="20"/>
                <w:lang/>
              </w:rPr>
              <w:t>利用量</w:t>
            </w:r>
          </w:p>
        </w:tc>
        <w:tc>
          <w:tcPr>
            <w:tcW w:w="1410" w:type="dxa"/>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宋体" w:cs="宋体"/>
                <w:color w:val="008000"/>
                <w:sz w:val="20"/>
                <w:szCs w:val="20"/>
              </w:rPr>
            </w:pPr>
            <w:r>
              <w:rPr>
                <w:rFonts w:ascii="宋体" w:hAnsi="宋体" w:cs="宋体" w:hint="eastAsia"/>
                <w:color w:val="008000"/>
                <w:kern w:val="0"/>
                <w:sz w:val="20"/>
                <w:szCs w:val="20"/>
                <w:lang/>
              </w:rPr>
              <w:t>处置量</w:t>
            </w:r>
          </w:p>
        </w:tc>
        <w:tc>
          <w:tcPr>
            <w:tcW w:w="1406" w:type="dxa"/>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宋体" w:cs="宋体"/>
                <w:color w:val="008000"/>
                <w:sz w:val="20"/>
                <w:szCs w:val="20"/>
              </w:rPr>
            </w:pPr>
            <w:r>
              <w:rPr>
                <w:rFonts w:ascii="宋体" w:hAnsi="宋体" w:cs="宋体" w:hint="eastAsia"/>
                <w:color w:val="008000"/>
                <w:kern w:val="0"/>
                <w:sz w:val="20"/>
                <w:szCs w:val="20"/>
                <w:lang/>
              </w:rPr>
              <w:t>贮存量</w:t>
            </w:r>
          </w:p>
        </w:tc>
      </w:tr>
      <w:tr w:rsidR="00B5544B" w:rsidRPr="000947B7">
        <w:trPr>
          <w:trHeight w:val="270"/>
        </w:trPr>
        <w:tc>
          <w:tcPr>
            <w:tcW w:w="411" w:type="dxa"/>
            <w:tcBorders>
              <w:top w:val="nil"/>
              <w:left w:val="nil"/>
              <w:bottom w:val="nil"/>
              <w:right w:val="nil"/>
            </w:tcBorders>
            <w:shd w:val="clear" w:color="auto" w:fill="FFFFFF"/>
            <w:tcMar>
              <w:top w:w="15" w:type="dxa"/>
              <w:left w:w="15" w:type="dxa"/>
              <w:right w:w="15" w:type="dxa"/>
            </w:tcMar>
          </w:tcPr>
          <w:p w:rsidR="00B5544B" w:rsidRDefault="00B5544B">
            <w:pPr>
              <w:rPr>
                <w:rFonts w:ascii="宋体" w:cs="宋体"/>
                <w:color w:val="000000"/>
                <w:sz w:val="20"/>
                <w:szCs w:val="20"/>
              </w:rPr>
            </w:pPr>
          </w:p>
        </w:tc>
        <w:tc>
          <w:tcPr>
            <w:tcW w:w="3574"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left"/>
              <w:textAlignment w:val="center"/>
              <w:rPr>
                <w:rFonts w:ascii="Arial" w:hAnsi="Arial" w:cs="Arial"/>
                <w:color w:val="0000FF"/>
                <w:sz w:val="18"/>
                <w:szCs w:val="18"/>
                <w:u w:val="single"/>
              </w:rPr>
            </w:pPr>
            <w:hyperlink r:id="rId22" w:history="1">
              <w:r>
                <w:rPr>
                  <w:rStyle w:val="Hyperlink"/>
                  <w:rFonts w:ascii="Arial" w:hAnsi="Arial" w:cs="Arial" w:hint="eastAsia"/>
                  <w:sz w:val="18"/>
                  <w:szCs w:val="18"/>
                </w:rPr>
                <w:t>黑龙江盛安民用爆破器材有限责任公司双鸭山分公司</w:t>
              </w:r>
            </w:hyperlink>
          </w:p>
        </w:tc>
        <w:tc>
          <w:tcPr>
            <w:tcW w:w="1972"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912305006638617766</w:t>
            </w:r>
          </w:p>
        </w:tc>
        <w:tc>
          <w:tcPr>
            <w:tcW w:w="1789"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hint="eastAsia"/>
                <w:color w:val="008000"/>
                <w:kern w:val="0"/>
                <w:sz w:val="18"/>
                <w:szCs w:val="18"/>
                <w:lang/>
              </w:rPr>
              <w:t>双鸭山市四方台区</w:t>
            </w:r>
          </w:p>
        </w:tc>
        <w:tc>
          <w:tcPr>
            <w:tcW w:w="1382"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c>
          <w:tcPr>
            <w:tcW w:w="1376"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c>
          <w:tcPr>
            <w:tcW w:w="1410"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0.000</w:t>
            </w:r>
          </w:p>
        </w:tc>
        <w:tc>
          <w:tcPr>
            <w:tcW w:w="1406" w:type="dxa"/>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0.580</w:t>
            </w:r>
          </w:p>
        </w:tc>
      </w:tr>
    </w:tbl>
    <w:p w:rsidR="00B5544B" w:rsidRDefault="00B5544B"/>
    <w:tbl>
      <w:tblPr>
        <w:tblW w:w="10350" w:type="dxa"/>
        <w:tblLayout w:type="fixed"/>
        <w:tblCellMar>
          <w:left w:w="0" w:type="dxa"/>
          <w:right w:w="0" w:type="dxa"/>
        </w:tblCellMar>
        <w:tblLook w:val="00A0"/>
      </w:tblPr>
      <w:tblGrid>
        <w:gridCol w:w="133"/>
        <w:gridCol w:w="133"/>
        <w:gridCol w:w="848"/>
        <w:gridCol w:w="134"/>
        <w:gridCol w:w="50"/>
        <w:gridCol w:w="564"/>
        <w:gridCol w:w="283"/>
        <w:gridCol w:w="417"/>
        <w:gridCol w:w="134"/>
        <w:gridCol w:w="415"/>
        <w:gridCol w:w="850"/>
        <w:gridCol w:w="981"/>
        <w:gridCol w:w="2237"/>
        <w:gridCol w:w="50"/>
        <w:gridCol w:w="1263"/>
        <w:gridCol w:w="50"/>
        <w:gridCol w:w="1543"/>
        <w:gridCol w:w="134"/>
        <w:gridCol w:w="131"/>
      </w:tblGrid>
      <w:tr w:rsidR="00B5544B" w:rsidRPr="000947B7">
        <w:trPr>
          <w:trHeight w:val="492"/>
        </w:trPr>
        <w:tc>
          <w:tcPr>
            <w:tcW w:w="10350" w:type="dxa"/>
            <w:gridSpan w:val="19"/>
            <w:tcBorders>
              <w:top w:val="nil"/>
              <w:left w:val="nil"/>
              <w:bottom w:val="double" w:sz="4" w:space="0" w:color="FFFFFF"/>
              <w:right w:val="nil"/>
            </w:tcBorders>
            <w:tcMar>
              <w:top w:w="15" w:type="dxa"/>
              <w:left w:w="15" w:type="dxa"/>
              <w:right w:w="15" w:type="dxa"/>
            </w:tcMar>
            <w:vAlign w:val="center"/>
          </w:tcPr>
          <w:p w:rsidR="00B5544B" w:rsidRDefault="00B5544B">
            <w:pPr>
              <w:widowControl/>
              <w:jc w:val="center"/>
              <w:textAlignment w:val="center"/>
              <w:rPr>
                <w:rFonts w:ascii="Arial" w:eastAsia="Times New Roman" w:hAnsi="Arial" w:cs="Arial"/>
                <w:b/>
                <w:color w:val="800000"/>
                <w:sz w:val="32"/>
                <w:szCs w:val="32"/>
              </w:rPr>
            </w:pPr>
            <w:r>
              <w:rPr>
                <w:rFonts w:ascii="宋体" w:hAnsi="宋体" w:cs="宋体"/>
                <w:b/>
                <w:color w:val="800000"/>
                <w:kern w:val="0"/>
                <w:sz w:val="32"/>
                <w:szCs w:val="32"/>
                <w:lang/>
              </w:rPr>
              <w:t>2018</w:t>
            </w:r>
            <w:r>
              <w:rPr>
                <w:rFonts w:ascii="宋体" w:hAnsi="宋体" w:cs="宋体" w:hint="eastAsia"/>
                <w:b/>
                <w:color w:val="800000"/>
                <w:kern w:val="0"/>
                <w:sz w:val="32"/>
                <w:szCs w:val="32"/>
                <w:lang/>
              </w:rPr>
              <w:t>年度双鸭山市产废单位危废转移统计信息</w:t>
            </w:r>
          </w:p>
        </w:tc>
      </w:tr>
      <w:tr w:rsidR="00B5544B" w:rsidRPr="000947B7">
        <w:trPr>
          <w:trHeight w:val="68"/>
        </w:trPr>
        <w:tc>
          <w:tcPr>
            <w:tcW w:w="133" w:type="dxa"/>
            <w:tcBorders>
              <w:top w:val="nil"/>
              <w:left w:val="nil"/>
              <w:bottom w:val="nil"/>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134" w:type="dxa"/>
            <w:tcBorders>
              <w:top w:val="nil"/>
              <w:left w:val="nil"/>
              <w:bottom w:val="nil"/>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50" w:type="dxa"/>
            <w:tcBorders>
              <w:top w:val="nil"/>
              <w:left w:val="nil"/>
              <w:bottom w:val="nil"/>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564" w:type="dxa"/>
            <w:tcBorders>
              <w:top w:val="nil"/>
              <w:left w:val="nil"/>
              <w:bottom w:val="nil"/>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283" w:type="dxa"/>
            <w:tcBorders>
              <w:top w:val="nil"/>
              <w:left w:val="nil"/>
              <w:bottom w:val="nil"/>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417" w:type="dxa"/>
            <w:tcBorders>
              <w:top w:val="nil"/>
              <w:left w:val="nil"/>
              <w:bottom w:val="nil"/>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134" w:type="dxa"/>
            <w:tcBorders>
              <w:top w:val="nil"/>
              <w:left w:val="nil"/>
              <w:bottom w:val="nil"/>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415" w:type="dxa"/>
            <w:tcBorders>
              <w:top w:val="nil"/>
              <w:left w:val="nil"/>
              <w:bottom w:val="nil"/>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850" w:type="dxa"/>
            <w:tcBorders>
              <w:top w:val="nil"/>
              <w:left w:val="nil"/>
              <w:bottom w:val="nil"/>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981" w:type="dxa"/>
            <w:tcBorders>
              <w:top w:val="nil"/>
              <w:left w:val="nil"/>
              <w:bottom w:val="nil"/>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2237" w:type="dxa"/>
            <w:tcBorders>
              <w:top w:val="nil"/>
              <w:left w:val="nil"/>
              <w:bottom w:val="nil"/>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50" w:type="dxa"/>
            <w:tcBorders>
              <w:top w:val="nil"/>
              <w:left w:val="nil"/>
              <w:bottom w:val="nil"/>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1263" w:type="dxa"/>
            <w:tcBorders>
              <w:top w:val="nil"/>
              <w:left w:val="nil"/>
              <w:bottom w:val="nil"/>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50" w:type="dxa"/>
            <w:tcBorders>
              <w:top w:val="nil"/>
              <w:left w:val="nil"/>
              <w:bottom w:val="nil"/>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1543" w:type="dxa"/>
            <w:tcBorders>
              <w:top w:val="nil"/>
              <w:left w:val="nil"/>
              <w:bottom w:val="nil"/>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134" w:type="dxa"/>
            <w:tcBorders>
              <w:top w:val="nil"/>
              <w:left w:val="nil"/>
              <w:bottom w:val="nil"/>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131" w:type="dxa"/>
            <w:tcBorders>
              <w:top w:val="nil"/>
              <w:left w:val="nil"/>
              <w:bottom w:val="nil"/>
              <w:right w:val="nil"/>
            </w:tcBorders>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143"/>
        </w:trPr>
        <w:tc>
          <w:tcPr>
            <w:tcW w:w="133" w:type="dxa"/>
            <w:tcBorders>
              <w:top w:val="nil"/>
              <w:left w:val="nil"/>
              <w:bottom w:val="double" w:sz="4" w:space="0" w:color="800000"/>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double" w:sz="4" w:space="0" w:color="800000"/>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double" w:sz="4" w:space="0" w:color="800000"/>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134" w:type="dxa"/>
            <w:tcBorders>
              <w:top w:val="nil"/>
              <w:left w:val="nil"/>
              <w:bottom w:val="double" w:sz="4" w:space="0" w:color="800000"/>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50" w:type="dxa"/>
            <w:tcBorders>
              <w:top w:val="nil"/>
              <w:left w:val="nil"/>
              <w:bottom w:val="double" w:sz="4" w:space="0" w:color="800000"/>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564" w:type="dxa"/>
            <w:tcBorders>
              <w:top w:val="nil"/>
              <w:left w:val="nil"/>
              <w:bottom w:val="double" w:sz="4" w:space="0" w:color="800000"/>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283" w:type="dxa"/>
            <w:tcBorders>
              <w:top w:val="nil"/>
              <w:left w:val="nil"/>
              <w:bottom w:val="double" w:sz="4" w:space="0" w:color="800000"/>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417" w:type="dxa"/>
            <w:tcBorders>
              <w:top w:val="nil"/>
              <w:left w:val="nil"/>
              <w:bottom w:val="double" w:sz="4" w:space="0" w:color="800000"/>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134" w:type="dxa"/>
            <w:tcBorders>
              <w:top w:val="nil"/>
              <w:left w:val="nil"/>
              <w:bottom w:val="double" w:sz="4" w:space="0" w:color="800000"/>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415" w:type="dxa"/>
            <w:tcBorders>
              <w:top w:val="nil"/>
              <w:left w:val="nil"/>
              <w:bottom w:val="double" w:sz="4" w:space="0" w:color="800000"/>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850" w:type="dxa"/>
            <w:tcBorders>
              <w:top w:val="nil"/>
              <w:left w:val="nil"/>
              <w:bottom w:val="double" w:sz="4" w:space="0" w:color="800000"/>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981" w:type="dxa"/>
            <w:tcBorders>
              <w:top w:val="nil"/>
              <w:left w:val="nil"/>
              <w:bottom w:val="double" w:sz="4" w:space="0" w:color="800000"/>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2237" w:type="dxa"/>
            <w:tcBorders>
              <w:top w:val="nil"/>
              <w:left w:val="nil"/>
              <w:bottom w:val="double" w:sz="4" w:space="0" w:color="800000"/>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50" w:type="dxa"/>
            <w:tcBorders>
              <w:top w:val="nil"/>
              <w:left w:val="nil"/>
              <w:bottom w:val="double" w:sz="4" w:space="0" w:color="800000"/>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1263" w:type="dxa"/>
            <w:tcBorders>
              <w:top w:val="nil"/>
              <w:left w:val="nil"/>
              <w:bottom w:val="double" w:sz="4" w:space="0" w:color="800000"/>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50" w:type="dxa"/>
            <w:tcBorders>
              <w:top w:val="nil"/>
              <w:left w:val="nil"/>
              <w:bottom w:val="double" w:sz="4" w:space="0" w:color="800000"/>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1543" w:type="dxa"/>
            <w:tcBorders>
              <w:top w:val="nil"/>
              <w:left w:val="nil"/>
              <w:bottom w:val="double" w:sz="4" w:space="0" w:color="800000"/>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134" w:type="dxa"/>
            <w:tcBorders>
              <w:top w:val="nil"/>
              <w:left w:val="nil"/>
              <w:bottom w:val="double" w:sz="4" w:space="0" w:color="800000"/>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131" w:type="dxa"/>
            <w:tcBorders>
              <w:top w:val="nil"/>
              <w:left w:val="nil"/>
              <w:bottom w:val="double" w:sz="4" w:space="0" w:color="800000"/>
              <w:right w:val="nil"/>
            </w:tcBorders>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72"/>
        </w:trPr>
        <w:tc>
          <w:tcPr>
            <w:tcW w:w="133" w:type="dxa"/>
            <w:tcBorders>
              <w:top w:val="nil"/>
              <w:left w:val="nil"/>
              <w:bottom w:val="nil"/>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134" w:type="dxa"/>
            <w:tcBorders>
              <w:top w:val="nil"/>
              <w:left w:val="nil"/>
              <w:bottom w:val="nil"/>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50" w:type="dxa"/>
            <w:tcBorders>
              <w:top w:val="nil"/>
              <w:left w:val="nil"/>
              <w:bottom w:val="nil"/>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564" w:type="dxa"/>
            <w:tcBorders>
              <w:top w:val="nil"/>
              <w:left w:val="nil"/>
              <w:bottom w:val="nil"/>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283" w:type="dxa"/>
            <w:tcBorders>
              <w:top w:val="nil"/>
              <w:left w:val="nil"/>
              <w:bottom w:val="nil"/>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417" w:type="dxa"/>
            <w:tcBorders>
              <w:top w:val="nil"/>
              <w:left w:val="nil"/>
              <w:bottom w:val="nil"/>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134" w:type="dxa"/>
            <w:tcBorders>
              <w:top w:val="nil"/>
              <w:left w:val="nil"/>
              <w:bottom w:val="nil"/>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415" w:type="dxa"/>
            <w:tcBorders>
              <w:top w:val="nil"/>
              <w:left w:val="nil"/>
              <w:bottom w:val="nil"/>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850" w:type="dxa"/>
            <w:tcBorders>
              <w:top w:val="nil"/>
              <w:left w:val="nil"/>
              <w:bottom w:val="nil"/>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981" w:type="dxa"/>
            <w:tcBorders>
              <w:top w:val="nil"/>
              <w:left w:val="nil"/>
              <w:bottom w:val="nil"/>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2237" w:type="dxa"/>
            <w:tcBorders>
              <w:top w:val="nil"/>
              <w:left w:val="nil"/>
              <w:bottom w:val="nil"/>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50" w:type="dxa"/>
            <w:tcBorders>
              <w:top w:val="nil"/>
              <w:left w:val="nil"/>
              <w:bottom w:val="nil"/>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1263" w:type="dxa"/>
            <w:tcBorders>
              <w:top w:val="nil"/>
              <w:left w:val="nil"/>
              <w:bottom w:val="nil"/>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50" w:type="dxa"/>
            <w:tcBorders>
              <w:top w:val="nil"/>
              <w:left w:val="nil"/>
              <w:bottom w:val="nil"/>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1543" w:type="dxa"/>
            <w:tcBorders>
              <w:top w:val="nil"/>
              <w:left w:val="nil"/>
              <w:bottom w:val="nil"/>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134" w:type="dxa"/>
            <w:tcBorders>
              <w:top w:val="nil"/>
              <w:left w:val="nil"/>
              <w:bottom w:val="nil"/>
              <w:right w:val="nil"/>
            </w:tcBorders>
            <w:tcMar>
              <w:top w:w="15" w:type="dxa"/>
              <w:left w:w="15" w:type="dxa"/>
              <w:right w:w="15" w:type="dxa"/>
            </w:tcMar>
          </w:tcPr>
          <w:p w:rsidR="00B5544B" w:rsidRPr="000947B7" w:rsidRDefault="00B5544B">
            <w:pPr>
              <w:rPr>
                <w:rFonts w:ascii="Arial" w:hAnsi="Arial" w:cs="Arial"/>
                <w:color w:val="000000"/>
                <w:sz w:val="20"/>
                <w:szCs w:val="20"/>
              </w:rPr>
            </w:pPr>
          </w:p>
        </w:tc>
        <w:tc>
          <w:tcPr>
            <w:tcW w:w="131" w:type="dxa"/>
            <w:tcBorders>
              <w:top w:val="nil"/>
              <w:left w:val="nil"/>
              <w:bottom w:val="nil"/>
              <w:right w:val="nil"/>
            </w:tcBorders>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143"/>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4"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50"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564"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28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417"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4"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415"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50"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98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2237"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50"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26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50"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54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4"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115" w:type="dxa"/>
            <w:gridSpan w:val="3"/>
            <w:tcBorders>
              <w:top w:val="nil"/>
              <w:left w:val="nil"/>
              <w:bottom w:val="nil"/>
              <w:right w:val="nil"/>
            </w:tcBorders>
            <w:shd w:val="clear" w:color="auto" w:fill="FFFFFF"/>
            <w:tcMar>
              <w:top w:w="15" w:type="dxa"/>
              <w:left w:w="15" w:type="dxa"/>
              <w:right w:w="15" w:type="dxa"/>
            </w:tcMar>
            <w:vAlign w:val="bottom"/>
          </w:tcPr>
          <w:p w:rsidR="00B5544B" w:rsidRDefault="00B5544B">
            <w:pPr>
              <w:widowControl/>
              <w:jc w:val="right"/>
              <w:textAlignment w:val="bottom"/>
              <w:rPr>
                <w:rFonts w:ascii="Arial" w:eastAsia="Times New Roman" w:hAnsi="Arial" w:cs="Arial"/>
                <w:b/>
                <w:color w:val="008000"/>
                <w:sz w:val="18"/>
                <w:szCs w:val="18"/>
              </w:rPr>
            </w:pPr>
            <w:r>
              <w:rPr>
                <w:rFonts w:ascii="宋体" w:hAnsi="宋体" w:cs="宋体" w:hint="eastAsia"/>
                <w:b/>
                <w:color w:val="008000"/>
                <w:kern w:val="0"/>
                <w:sz w:val="18"/>
                <w:szCs w:val="18"/>
                <w:lang/>
              </w:rPr>
              <w:t>统计年份</w:t>
            </w:r>
            <w:r>
              <w:rPr>
                <w:rFonts w:ascii="Arial" w:eastAsia="Times New Roman" w:hAnsi="Arial" w:cs="Arial"/>
                <w:b/>
                <w:color w:val="008000"/>
                <w:kern w:val="0"/>
                <w:sz w:val="18"/>
                <w:szCs w:val="18"/>
                <w:lang/>
              </w:rPr>
              <w:t>:</w:t>
            </w:r>
          </w:p>
        </w:tc>
        <w:tc>
          <w:tcPr>
            <w:tcW w:w="50"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98" w:type="dxa"/>
            <w:gridSpan w:val="4"/>
            <w:tcBorders>
              <w:top w:val="nil"/>
              <w:left w:val="nil"/>
              <w:bottom w:val="single" w:sz="8" w:space="0" w:color="008000"/>
              <w:right w:val="nil"/>
            </w:tcBorders>
            <w:shd w:val="clear" w:color="auto" w:fill="FFFFFF"/>
            <w:tcMar>
              <w:top w:w="15" w:type="dxa"/>
              <w:left w:w="15" w:type="dxa"/>
              <w:right w:w="15" w:type="dxa"/>
            </w:tcMar>
            <w:vAlign w:val="center"/>
          </w:tcPr>
          <w:p w:rsidR="00B5544B" w:rsidRDefault="00B5544B">
            <w:pPr>
              <w:widowControl/>
              <w:jc w:val="center"/>
              <w:textAlignment w:val="center"/>
              <w:rPr>
                <w:rFonts w:ascii="Arial" w:eastAsia="Times New Roman" w:hAnsi="Arial" w:cs="Arial"/>
                <w:color w:val="008000"/>
                <w:sz w:val="18"/>
                <w:szCs w:val="18"/>
              </w:rPr>
            </w:pPr>
            <w:r>
              <w:rPr>
                <w:rFonts w:ascii="Arial" w:eastAsia="Times New Roman" w:hAnsi="Arial" w:cs="Arial"/>
                <w:color w:val="008000"/>
                <w:kern w:val="0"/>
                <w:sz w:val="18"/>
                <w:szCs w:val="18"/>
                <w:lang/>
              </w:rPr>
              <w:t>2018</w:t>
            </w:r>
          </w:p>
        </w:tc>
        <w:tc>
          <w:tcPr>
            <w:tcW w:w="415"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50" w:type="dxa"/>
            <w:tcBorders>
              <w:top w:val="nil"/>
              <w:left w:val="nil"/>
              <w:bottom w:val="nil"/>
              <w:right w:val="nil"/>
            </w:tcBorders>
            <w:shd w:val="clear" w:color="auto" w:fill="FFFFFF"/>
            <w:tcMar>
              <w:top w:w="15" w:type="dxa"/>
              <w:left w:w="15" w:type="dxa"/>
              <w:right w:w="15" w:type="dxa"/>
            </w:tcMar>
            <w:vAlign w:val="bottom"/>
          </w:tcPr>
          <w:p w:rsidR="00B5544B" w:rsidRDefault="00B5544B">
            <w:pPr>
              <w:widowControl/>
              <w:jc w:val="right"/>
              <w:textAlignment w:val="bottom"/>
              <w:rPr>
                <w:rFonts w:ascii="Arial" w:eastAsia="Times New Roman" w:hAnsi="Arial" w:cs="Arial"/>
                <w:b/>
                <w:color w:val="008000"/>
                <w:sz w:val="18"/>
                <w:szCs w:val="18"/>
              </w:rPr>
            </w:pPr>
            <w:r>
              <w:rPr>
                <w:rFonts w:ascii="宋体" w:hAnsi="宋体" w:cs="宋体" w:hint="eastAsia"/>
                <w:b/>
                <w:color w:val="008000"/>
                <w:kern w:val="0"/>
                <w:sz w:val="18"/>
                <w:szCs w:val="18"/>
                <w:lang/>
              </w:rPr>
              <w:t>单位：</w:t>
            </w:r>
          </w:p>
        </w:tc>
        <w:tc>
          <w:tcPr>
            <w:tcW w:w="981" w:type="dxa"/>
            <w:tcBorders>
              <w:top w:val="nil"/>
              <w:left w:val="nil"/>
              <w:bottom w:val="single" w:sz="8" w:space="0" w:color="008000"/>
              <w:right w:val="nil"/>
            </w:tcBorders>
            <w:shd w:val="clear" w:color="auto" w:fill="FFFFFF"/>
            <w:tcMar>
              <w:top w:w="15" w:type="dxa"/>
              <w:left w:w="15" w:type="dxa"/>
              <w:right w:w="15" w:type="dxa"/>
            </w:tcMar>
            <w:vAlign w:val="bottom"/>
          </w:tcPr>
          <w:p w:rsidR="00B5544B" w:rsidRDefault="00B5544B">
            <w:pPr>
              <w:widowControl/>
              <w:jc w:val="center"/>
              <w:textAlignment w:val="bottom"/>
              <w:rPr>
                <w:rFonts w:ascii="Arial" w:eastAsia="Times New Roman" w:hAnsi="Arial" w:cs="Arial"/>
                <w:color w:val="008000"/>
                <w:sz w:val="18"/>
                <w:szCs w:val="18"/>
              </w:rPr>
            </w:pPr>
            <w:r>
              <w:rPr>
                <w:rFonts w:ascii="宋体" w:hAnsi="宋体" w:cs="宋体" w:hint="eastAsia"/>
                <w:color w:val="008000"/>
                <w:kern w:val="0"/>
                <w:sz w:val="18"/>
                <w:szCs w:val="18"/>
                <w:lang/>
              </w:rPr>
              <w:t>吨</w:t>
            </w:r>
          </w:p>
        </w:tc>
        <w:tc>
          <w:tcPr>
            <w:tcW w:w="2237"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50"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13" w:type="dxa"/>
            <w:gridSpan w:val="2"/>
            <w:tcBorders>
              <w:top w:val="nil"/>
              <w:left w:val="nil"/>
              <w:bottom w:val="nil"/>
              <w:right w:val="nil"/>
            </w:tcBorders>
            <w:shd w:val="clear" w:color="auto" w:fill="FFFFFF"/>
            <w:tcMar>
              <w:top w:w="15" w:type="dxa"/>
              <w:left w:w="15" w:type="dxa"/>
              <w:right w:w="15" w:type="dxa"/>
            </w:tcMar>
            <w:vAlign w:val="bottom"/>
          </w:tcPr>
          <w:p w:rsidR="00B5544B" w:rsidRDefault="00B5544B">
            <w:pPr>
              <w:widowControl/>
              <w:jc w:val="right"/>
              <w:textAlignment w:val="bottom"/>
              <w:rPr>
                <w:rFonts w:ascii="Arial" w:eastAsia="Times New Roman" w:hAnsi="Arial" w:cs="Arial"/>
                <w:b/>
                <w:color w:val="008000"/>
                <w:sz w:val="18"/>
                <w:szCs w:val="18"/>
              </w:rPr>
            </w:pPr>
            <w:r>
              <w:rPr>
                <w:rFonts w:ascii="宋体" w:hAnsi="宋体" w:cs="宋体" w:hint="eastAsia"/>
                <w:b/>
                <w:color w:val="008000"/>
                <w:kern w:val="0"/>
                <w:sz w:val="18"/>
                <w:szCs w:val="18"/>
                <w:lang/>
              </w:rPr>
              <w:t>制表日期：</w:t>
            </w:r>
          </w:p>
        </w:tc>
        <w:tc>
          <w:tcPr>
            <w:tcW w:w="154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4"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64"/>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4"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50"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564"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28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417"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4"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415"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50"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98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2237"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50"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26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727" w:type="dxa"/>
            <w:gridSpan w:val="3"/>
            <w:vMerge w:val="restart"/>
            <w:tcBorders>
              <w:top w:val="nil"/>
              <w:left w:val="nil"/>
              <w:bottom w:val="single" w:sz="8" w:space="0" w:color="008000"/>
              <w:right w:val="nil"/>
            </w:tcBorders>
            <w:shd w:val="clear" w:color="auto" w:fill="FFFFFF"/>
            <w:tcMar>
              <w:top w:w="15" w:type="dxa"/>
              <w:left w:w="15" w:type="dxa"/>
              <w:right w:w="15" w:type="dxa"/>
            </w:tcMar>
            <w:vAlign w:val="bottom"/>
          </w:tcPr>
          <w:p w:rsidR="00B5544B" w:rsidRDefault="00B5544B">
            <w:pPr>
              <w:widowControl/>
              <w:jc w:val="center"/>
              <w:textAlignment w:val="bottom"/>
              <w:rPr>
                <w:rFonts w:ascii="Arial" w:eastAsia="Times New Roman" w:hAnsi="Arial" w:cs="Arial"/>
                <w:color w:val="008000"/>
                <w:sz w:val="18"/>
                <w:szCs w:val="18"/>
              </w:rPr>
            </w:pPr>
            <w:smartTag w:uri="urn:schemas-microsoft-com:office:smarttags" w:element="chsdate">
              <w:smartTagPr>
                <w:attr w:name="IsROCDate" w:val="False"/>
                <w:attr w:name="IsLunarDate" w:val="False"/>
                <w:attr w:name="Day" w:val="6"/>
                <w:attr w:name="Month" w:val="5"/>
                <w:attr w:name="Year" w:val="2019"/>
              </w:smartTagPr>
              <w:r>
                <w:rPr>
                  <w:rFonts w:ascii="Arial" w:eastAsia="Times New Roman" w:hAnsi="Arial" w:cs="Arial"/>
                  <w:color w:val="008000"/>
                  <w:kern w:val="0"/>
                  <w:sz w:val="18"/>
                  <w:szCs w:val="18"/>
                  <w:lang/>
                </w:rPr>
                <w:t>2019</w:t>
              </w:r>
              <w:r>
                <w:rPr>
                  <w:rFonts w:ascii="宋体" w:hAnsi="宋体" w:cs="宋体" w:hint="eastAsia"/>
                  <w:color w:val="008000"/>
                  <w:kern w:val="0"/>
                  <w:sz w:val="18"/>
                  <w:szCs w:val="18"/>
                  <w:lang/>
                </w:rPr>
                <w:t>年</w:t>
              </w:r>
              <w:r>
                <w:rPr>
                  <w:rFonts w:ascii="Arial" w:eastAsia="Times New Roman" w:hAnsi="Arial" w:cs="Arial"/>
                  <w:color w:val="008000"/>
                  <w:kern w:val="0"/>
                  <w:sz w:val="18"/>
                  <w:szCs w:val="18"/>
                  <w:lang/>
                </w:rPr>
                <w:t>5</w:t>
              </w:r>
              <w:r>
                <w:rPr>
                  <w:rFonts w:ascii="宋体" w:hAnsi="宋体" w:cs="宋体" w:hint="eastAsia"/>
                  <w:color w:val="008000"/>
                  <w:kern w:val="0"/>
                  <w:sz w:val="18"/>
                  <w:szCs w:val="18"/>
                  <w:lang/>
                </w:rPr>
                <w:t>月</w:t>
              </w:r>
              <w:r>
                <w:rPr>
                  <w:rFonts w:ascii="Arial" w:eastAsia="Times New Roman" w:hAnsi="Arial" w:cs="Arial"/>
                  <w:color w:val="008000"/>
                  <w:kern w:val="0"/>
                  <w:sz w:val="18"/>
                  <w:szCs w:val="18"/>
                  <w:lang/>
                </w:rPr>
                <w:t>6</w:t>
              </w:r>
              <w:r>
                <w:rPr>
                  <w:rFonts w:ascii="宋体" w:hAnsi="宋体" w:cs="宋体" w:hint="eastAsia"/>
                  <w:color w:val="008000"/>
                  <w:kern w:val="0"/>
                  <w:sz w:val="18"/>
                  <w:szCs w:val="18"/>
                  <w:lang/>
                </w:rPr>
                <w:t>日</w:t>
              </w:r>
            </w:smartTag>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93"/>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729" w:type="dxa"/>
            <w:gridSpan w:val="5"/>
            <w:vMerge w:val="restart"/>
            <w:tcBorders>
              <w:top w:val="nil"/>
              <w:left w:val="nil"/>
              <w:bottom w:val="nil"/>
              <w:right w:val="nil"/>
            </w:tcBorders>
            <w:shd w:val="clear" w:color="auto" w:fill="FFFFFF"/>
            <w:tcMar>
              <w:top w:w="15" w:type="dxa"/>
              <w:left w:w="15" w:type="dxa"/>
              <w:right w:w="15" w:type="dxa"/>
            </w:tcMar>
            <w:vAlign w:val="bottom"/>
          </w:tcPr>
          <w:p w:rsidR="00B5544B" w:rsidRDefault="00B5544B">
            <w:pPr>
              <w:widowControl/>
              <w:jc w:val="right"/>
              <w:textAlignment w:val="bottom"/>
              <w:rPr>
                <w:rFonts w:ascii="Arial" w:eastAsia="Times New Roman" w:hAnsi="Arial" w:cs="Arial"/>
                <w:b/>
                <w:color w:val="008000"/>
                <w:sz w:val="18"/>
                <w:szCs w:val="18"/>
              </w:rPr>
            </w:pPr>
            <w:r>
              <w:rPr>
                <w:rFonts w:ascii="宋体" w:hAnsi="宋体" w:cs="宋体" w:hint="eastAsia"/>
                <w:b/>
                <w:color w:val="008000"/>
                <w:kern w:val="0"/>
                <w:sz w:val="18"/>
                <w:szCs w:val="18"/>
                <w:lang/>
              </w:rPr>
              <w:t>产废单位总数：</w:t>
            </w:r>
          </w:p>
        </w:tc>
        <w:tc>
          <w:tcPr>
            <w:tcW w:w="700" w:type="dxa"/>
            <w:gridSpan w:val="2"/>
            <w:vMerge w:val="restart"/>
            <w:tcBorders>
              <w:top w:val="nil"/>
              <w:left w:val="nil"/>
              <w:bottom w:val="single" w:sz="8" w:space="0" w:color="008000"/>
              <w:right w:val="nil"/>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b/>
                <w:color w:val="008000"/>
                <w:sz w:val="18"/>
                <w:szCs w:val="18"/>
              </w:rPr>
            </w:pPr>
            <w:r>
              <w:rPr>
                <w:rFonts w:ascii="Arial" w:hAnsi="Arial" w:cs="Arial"/>
                <w:b/>
                <w:color w:val="008000"/>
                <w:kern w:val="0"/>
                <w:sz w:val="18"/>
                <w:szCs w:val="18"/>
                <w:lang/>
              </w:rPr>
              <w:t>20</w:t>
            </w:r>
          </w:p>
        </w:tc>
        <w:tc>
          <w:tcPr>
            <w:tcW w:w="134"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415"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50"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98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2237"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50"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26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727" w:type="dxa"/>
            <w:gridSpan w:val="3"/>
            <w:vMerge/>
            <w:tcBorders>
              <w:top w:val="nil"/>
              <w:left w:val="nil"/>
              <w:bottom w:val="single" w:sz="8" w:space="0" w:color="008000"/>
              <w:right w:val="nil"/>
            </w:tcBorders>
            <w:shd w:val="clear" w:color="auto" w:fill="FFFFFF"/>
            <w:tcMar>
              <w:top w:w="15" w:type="dxa"/>
              <w:left w:w="15" w:type="dxa"/>
              <w:right w:w="15" w:type="dxa"/>
            </w:tcMar>
            <w:vAlign w:val="bottom"/>
          </w:tcPr>
          <w:p w:rsidR="00B5544B" w:rsidRDefault="00B5544B">
            <w:pPr>
              <w:jc w:val="center"/>
              <w:rPr>
                <w:rFonts w:ascii="Arial" w:eastAsia="Times New Roman" w:hAnsi="Arial" w:cs="Arial"/>
                <w:color w:val="008000"/>
                <w:sz w:val="18"/>
                <w:szCs w:val="18"/>
              </w:rPr>
            </w:pP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64"/>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729" w:type="dxa"/>
            <w:gridSpan w:val="5"/>
            <w:vMerge/>
            <w:tcBorders>
              <w:top w:val="nil"/>
              <w:left w:val="nil"/>
              <w:bottom w:val="nil"/>
              <w:right w:val="nil"/>
            </w:tcBorders>
            <w:shd w:val="clear" w:color="auto" w:fill="FFFFFF"/>
            <w:tcMar>
              <w:top w:w="15" w:type="dxa"/>
              <w:left w:w="15" w:type="dxa"/>
              <w:right w:w="15" w:type="dxa"/>
            </w:tcMar>
            <w:vAlign w:val="bottom"/>
          </w:tcPr>
          <w:p w:rsidR="00B5544B" w:rsidRDefault="00B5544B">
            <w:pPr>
              <w:jc w:val="right"/>
              <w:rPr>
                <w:rFonts w:ascii="Arial" w:eastAsia="Times New Roman" w:hAnsi="Arial" w:cs="Arial"/>
                <w:b/>
                <w:color w:val="008000"/>
                <w:sz w:val="18"/>
                <w:szCs w:val="18"/>
              </w:rPr>
            </w:pPr>
          </w:p>
        </w:tc>
        <w:tc>
          <w:tcPr>
            <w:tcW w:w="700" w:type="dxa"/>
            <w:gridSpan w:val="2"/>
            <w:vMerge/>
            <w:tcBorders>
              <w:top w:val="nil"/>
              <w:left w:val="nil"/>
              <w:bottom w:val="single" w:sz="8" w:space="0" w:color="008000"/>
              <w:right w:val="nil"/>
            </w:tcBorders>
            <w:shd w:val="clear" w:color="auto" w:fill="FFFFFF"/>
            <w:tcMar>
              <w:top w:w="15" w:type="dxa"/>
              <w:left w:w="15" w:type="dxa"/>
              <w:right w:w="15" w:type="dxa"/>
            </w:tcMar>
            <w:vAlign w:val="center"/>
          </w:tcPr>
          <w:p w:rsidR="00B5544B" w:rsidRPr="000947B7" w:rsidRDefault="00B5544B">
            <w:pPr>
              <w:jc w:val="center"/>
              <w:rPr>
                <w:rFonts w:ascii="Arial" w:hAnsi="Arial" w:cs="Arial"/>
                <w:b/>
                <w:color w:val="008000"/>
                <w:sz w:val="18"/>
                <w:szCs w:val="18"/>
              </w:rPr>
            </w:pPr>
          </w:p>
        </w:tc>
        <w:tc>
          <w:tcPr>
            <w:tcW w:w="134"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415"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50"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98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2237"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50"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26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50"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54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4"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349"/>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4"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50"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564"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28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417"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4"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415"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50"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98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2237"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50"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26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50"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54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4"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3544"/>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9819" w:type="dxa"/>
            <w:gridSpan w:val="15"/>
            <w:tcBorders>
              <w:top w:val="nil"/>
              <w:left w:val="nil"/>
              <w:bottom w:val="nil"/>
              <w:right w:val="nil"/>
            </w:tcBorders>
            <w:shd w:val="clear" w:color="auto" w:fill="FFFFFF"/>
            <w:tcMar>
              <w:top w:w="15" w:type="dxa"/>
              <w:left w:w="15" w:type="dxa"/>
              <w:right w:w="15" w:type="dxa"/>
            </w:tcMar>
          </w:tcPr>
          <w:p w:rsidR="00B5544B" w:rsidRPr="000947B7" w:rsidRDefault="00B5544B">
            <w:pPr>
              <w:widowControl/>
              <w:jc w:val="left"/>
              <w:textAlignment w:val="top"/>
              <w:rPr>
                <w:rFonts w:ascii="Arial" w:hAnsi="Arial" w:cs="Arial"/>
                <w:color w:val="000000"/>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_1" o:spid="_x0000_s1026" type="#_x0000_t75" alt="/" style="position:absolute;margin-left:0;margin-top:0;width:490.5pt;height:177.2pt;z-index:251658240;visibility:visible;mso-position-horizontal-relative:text;mso-position-vertical-relative:text">
                  <v:imagedata r:id="rId23" o:title=""/>
                </v:shape>
              </w:pict>
            </w:r>
          </w:p>
        </w:tc>
        <w:tc>
          <w:tcPr>
            <w:tcW w:w="134"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143"/>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4"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50"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564"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28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417"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4"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415"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50"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98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2237"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50"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26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50"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54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4"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double" w:sz="4" w:space="0" w:color="C0C0C0"/>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b/>
                <w:color w:val="008000"/>
                <w:sz w:val="20"/>
                <w:szCs w:val="20"/>
              </w:rPr>
            </w:pPr>
          </w:p>
        </w:tc>
        <w:tc>
          <w:tcPr>
            <w:tcW w:w="1031" w:type="dxa"/>
            <w:gridSpan w:val="4"/>
            <w:tcBorders>
              <w:top w:val="nil"/>
              <w:left w:val="nil"/>
              <w:bottom w:val="double" w:sz="4" w:space="0" w:color="C0C0C0"/>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b/>
                <w:color w:val="008000"/>
                <w:sz w:val="20"/>
                <w:szCs w:val="20"/>
              </w:rPr>
            </w:pPr>
          </w:p>
        </w:tc>
        <w:tc>
          <w:tcPr>
            <w:tcW w:w="5034" w:type="dxa"/>
            <w:gridSpan w:val="6"/>
            <w:tcBorders>
              <w:top w:val="nil"/>
              <w:left w:val="nil"/>
              <w:bottom w:val="double" w:sz="4" w:space="0" w:color="C0C0C0"/>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b/>
                <w:color w:val="008000"/>
                <w:sz w:val="20"/>
                <w:szCs w:val="20"/>
              </w:rPr>
            </w:pPr>
          </w:p>
        </w:tc>
        <w:tc>
          <w:tcPr>
            <w:tcW w:w="3040" w:type="dxa"/>
            <w:gridSpan w:val="5"/>
            <w:tcBorders>
              <w:top w:val="nil"/>
              <w:left w:val="nil"/>
              <w:bottom w:val="double" w:sz="4" w:space="0" w:color="C0C0C0"/>
              <w:right w:val="nil"/>
            </w:tcBorders>
            <w:shd w:val="clear" w:color="auto" w:fill="FFFFFF"/>
            <w:tcMar>
              <w:top w:w="15" w:type="dxa"/>
              <w:left w:w="15" w:type="dxa"/>
              <w:right w:w="15" w:type="dxa"/>
            </w:tcMar>
            <w:vAlign w:val="center"/>
          </w:tcPr>
          <w:p w:rsidR="00B5544B" w:rsidRDefault="00B5544B">
            <w:pPr>
              <w:widowControl/>
              <w:jc w:val="center"/>
              <w:textAlignment w:val="center"/>
              <w:rPr>
                <w:rFonts w:ascii="Arial" w:eastAsia="Times New Roman" w:hAnsi="Arial" w:cs="Arial"/>
                <w:b/>
                <w:color w:val="008000"/>
                <w:sz w:val="20"/>
                <w:szCs w:val="20"/>
              </w:rPr>
            </w:pPr>
            <w:r>
              <w:rPr>
                <w:rFonts w:ascii="宋体" w:hAnsi="宋体" w:cs="宋体" w:hint="eastAsia"/>
                <w:b/>
                <w:color w:val="008000"/>
                <w:kern w:val="0"/>
                <w:sz w:val="20"/>
                <w:szCs w:val="20"/>
                <w:lang/>
              </w:rPr>
              <w:t>危险废物转移量</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424"/>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6913" w:type="dxa"/>
            <w:gridSpan w:val="11"/>
            <w:tcBorders>
              <w:top w:val="nil"/>
              <w:left w:val="nil"/>
              <w:bottom w:val="nil"/>
              <w:right w:val="nil"/>
            </w:tcBorders>
            <w:shd w:val="clear" w:color="auto" w:fill="FFFFFF"/>
            <w:tcMar>
              <w:top w:w="15" w:type="dxa"/>
              <w:left w:w="15" w:type="dxa"/>
              <w:right w:w="15" w:type="dxa"/>
            </w:tcMar>
            <w:vAlign w:val="center"/>
          </w:tcPr>
          <w:p w:rsidR="00B5544B" w:rsidRPr="000947B7" w:rsidRDefault="00B5544B">
            <w:pPr>
              <w:widowControl/>
              <w:jc w:val="left"/>
              <w:textAlignment w:val="center"/>
              <w:rPr>
                <w:rFonts w:ascii="Arial" w:hAnsi="Arial" w:cs="Arial"/>
                <w:color w:val="0000FF"/>
                <w:sz w:val="20"/>
                <w:szCs w:val="20"/>
              </w:rPr>
            </w:pPr>
            <w:hyperlink r:id="rId24" w:history="1">
              <w:r>
                <w:rPr>
                  <w:rStyle w:val="Hyperlink"/>
                  <w:rFonts w:ascii="Arial" w:hAnsi="Arial" w:cs="Arial" w:hint="eastAsia"/>
                  <w:sz w:val="20"/>
                  <w:szCs w:val="20"/>
                  <w:u w:val="none"/>
                </w:rPr>
                <w:t>黑龙江建龙钢铁有限公司</w:t>
              </w:r>
            </w:hyperlink>
          </w:p>
        </w:tc>
        <w:tc>
          <w:tcPr>
            <w:tcW w:w="3040" w:type="dxa"/>
            <w:gridSpan w:val="5"/>
            <w:tcBorders>
              <w:top w:val="nil"/>
              <w:left w:val="nil"/>
              <w:bottom w:val="nil"/>
              <w:right w:val="nil"/>
            </w:tcBorders>
            <w:shd w:val="clear" w:color="auto" w:fill="FFFFFF"/>
            <w:tcMar>
              <w:top w:w="15" w:type="dxa"/>
              <w:left w:w="15" w:type="dxa"/>
              <w:right w:w="15" w:type="dxa"/>
            </w:tcMar>
          </w:tcPr>
          <w:p w:rsidR="00B5544B" w:rsidRDefault="00B5544B">
            <w:pPr>
              <w:widowControl/>
              <w:jc w:val="left"/>
              <w:textAlignment w:val="top"/>
              <w:rPr>
                <w:rFonts w:ascii="Arial" w:eastAsia="Times New Roman" w:hAnsi="Arial" w:cs="Arial"/>
                <w:b/>
                <w:color w:val="008000"/>
                <w:sz w:val="20"/>
                <w:szCs w:val="20"/>
              </w:rPr>
            </w:pPr>
            <w:r>
              <w:rPr>
                <w:noProof/>
              </w:rPr>
              <w:pict>
                <v:shape id="Picture_2" o:spid="_x0000_s1027" type="#_x0000_t75" alt="/" style="position:absolute;margin-left:0;margin-top:0;width:150pt;height:21.2pt;z-index:251659264;visibility:visible;mso-position-horizontal-relative:text;mso-position-vertical-relative:text">
                  <v:imagedata r:id="rId25" o:title=""/>
                </v:shape>
              </w:pic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6065" w:type="dxa"/>
            <w:gridSpan w:val="10"/>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Default="00B5544B">
            <w:pPr>
              <w:widowControl/>
              <w:jc w:val="left"/>
              <w:textAlignment w:val="center"/>
              <w:rPr>
                <w:rFonts w:ascii="Arial" w:eastAsia="Times New Roman" w:hAnsi="Arial" w:cs="Arial"/>
                <w:color w:val="008000"/>
                <w:sz w:val="18"/>
                <w:szCs w:val="18"/>
              </w:rPr>
            </w:pPr>
            <w:r>
              <w:rPr>
                <w:rFonts w:ascii="宋体" w:hAnsi="宋体" w:cs="宋体" w:hint="eastAsia"/>
                <w:color w:val="008000"/>
                <w:kern w:val="0"/>
                <w:sz w:val="18"/>
                <w:szCs w:val="18"/>
                <w:lang/>
              </w:rPr>
              <w:t>跨市转移</w:t>
            </w:r>
          </w:p>
        </w:tc>
        <w:tc>
          <w:tcPr>
            <w:tcW w:w="3040" w:type="dxa"/>
            <w:gridSpan w:val="5"/>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470</w:t>
            </w:r>
            <w:r>
              <w:rPr>
                <w:rStyle w:val="font101"/>
                <w:rFonts w:hint="eastAsia"/>
                <w:lang/>
              </w:rPr>
              <w:t>个废油桶</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1031" w:type="dxa"/>
            <w:gridSpan w:val="4"/>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5034" w:type="dxa"/>
            <w:gridSpan w:val="6"/>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Arial" w:eastAsia="Times New Roman" w:hAnsi="Arial" w:cs="Arial"/>
                <w:color w:val="008000"/>
                <w:sz w:val="18"/>
                <w:szCs w:val="18"/>
              </w:rPr>
            </w:pPr>
            <w:r>
              <w:rPr>
                <w:rFonts w:ascii="宋体" w:hAnsi="宋体" w:cs="宋体" w:hint="eastAsia"/>
                <w:color w:val="008000"/>
                <w:kern w:val="0"/>
                <w:sz w:val="18"/>
                <w:szCs w:val="18"/>
                <w:lang/>
              </w:rPr>
              <w:t>危险废物</w:t>
            </w:r>
          </w:p>
        </w:tc>
        <w:tc>
          <w:tcPr>
            <w:tcW w:w="3040" w:type="dxa"/>
            <w:gridSpan w:val="5"/>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hint="eastAsia"/>
                <w:color w:val="008000"/>
                <w:kern w:val="0"/>
                <w:sz w:val="18"/>
                <w:szCs w:val="18"/>
                <w:lang/>
              </w:rPr>
              <w:t>转移量</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20"/>
                <w:szCs w:val="20"/>
              </w:rPr>
            </w:pPr>
          </w:p>
        </w:tc>
        <w:tc>
          <w:tcPr>
            <w:tcW w:w="1031" w:type="dxa"/>
            <w:gridSpan w:val="4"/>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宋体" w:cs="宋体"/>
                <w:color w:val="000000"/>
                <w:sz w:val="20"/>
                <w:szCs w:val="20"/>
              </w:rPr>
            </w:pPr>
          </w:p>
        </w:tc>
        <w:tc>
          <w:tcPr>
            <w:tcW w:w="5034" w:type="dxa"/>
            <w:gridSpan w:val="6"/>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Default="00B5544B">
            <w:pPr>
              <w:widowControl/>
              <w:jc w:val="left"/>
              <w:textAlignment w:val="center"/>
              <w:rPr>
                <w:rFonts w:ascii="宋体" w:cs="宋体"/>
                <w:color w:val="008000"/>
                <w:sz w:val="20"/>
                <w:szCs w:val="20"/>
              </w:rPr>
            </w:pPr>
            <w:r>
              <w:rPr>
                <w:rFonts w:ascii="宋体" w:hAnsi="宋体" w:cs="宋体"/>
                <w:color w:val="008000"/>
                <w:kern w:val="0"/>
                <w:sz w:val="20"/>
                <w:szCs w:val="20"/>
                <w:lang/>
              </w:rPr>
              <w:t>HW49</w:t>
            </w:r>
            <w:r>
              <w:rPr>
                <w:rFonts w:ascii="宋体" w:hAnsi="宋体" w:cs="宋体" w:hint="eastAsia"/>
                <w:color w:val="008000"/>
                <w:kern w:val="0"/>
                <w:sz w:val="20"/>
                <w:szCs w:val="20"/>
                <w:lang/>
              </w:rPr>
              <w:t>其他废物</w:t>
            </w:r>
            <w:r>
              <w:rPr>
                <w:rFonts w:ascii="宋体" w:hAnsi="宋体" w:cs="宋体"/>
                <w:color w:val="008000"/>
                <w:kern w:val="0"/>
                <w:sz w:val="20"/>
                <w:szCs w:val="20"/>
                <w:lang/>
              </w:rPr>
              <w:t>(900-041-49)</w:t>
            </w:r>
          </w:p>
        </w:tc>
        <w:tc>
          <w:tcPr>
            <w:tcW w:w="3040" w:type="dxa"/>
            <w:gridSpan w:val="5"/>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Default="00B5544B">
            <w:pPr>
              <w:widowControl/>
              <w:jc w:val="center"/>
              <w:textAlignment w:val="center"/>
              <w:rPr>
                <w:rFonts w:ascii="Arial" w:eastAsia="Times New Roman" w:hAnsi="Arial" w:cs="Arial"/>
                <w:color w:val="003300"/>
                <w:sz w:val="18"/>
                <w:szCs w:val="18"/>
              </w:rPr>
            </w:pPr>
            <w:r>
              <w:rPr>
                <w:rFonts w:ascii="Arial" w:eastAsia="Times New Roman" w:hAnsi="Arial" w:cs="Arial"/>
                <w:color w:val="003300"/>
                <w:kern w:val="0"/>
                <w:sz w:val="18"/>
                <w:szCs w:val="18"/>
                <w:lang/>
              </w:rPr>
              <w:t>470</w:t>
            </w:r>
            <w:r>
              <w:rPr>
                <w:rStyle w:val="font01"/>
                <w:rFonts w:hint="eastAsia"/>
                <w:lang/>
              </w:rPr>
              <w:t>个废油桶</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424"/>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6913" w:type="dxa"/>
            <w:gridSpan w:val="11"/>
            <w:tcBorders>
              <w:top w:val="nil"/>
              <w:left w:val="nil"/>
              <w:bottom w:val="nil"/>
              <w:right w:val="nil"/>
            </w:tcBorders>
            <w:shd w:val="clear" w:color="auto" w:fill="FFFFFF"/>
            <w:tcMar>
              <w:top w:w="15" w:type="dxa"/>
              <w:left w:w="15" w:type="dxa"/>
              <w:right w:w="15" w:type="dxa"/>
            </w:tcMar>
            <w:vAlign w:val="center"/>
          </w:tcPr>
          <w:p w:rsidR="00B5544B" w:rsidRPr="000947B7" w:rsidRDefault="00B5544B">
            <w:pPr>
              <w:widowControl/>
              <w:jc w:val="left"/>
              <w:textAlignment w:val="center"/>
              <w:rPr>
                <w:rFonts w:ascii="Arial" w:hAnsi="Arial" w:cs="Arial"/>
                <w:color w:val="0000FF"/>
                <w:sz w:val="20"/>
                <w:szCs w:val="20"/>
              </w:rPr>
            </w:pPr>
            <w:hyperlink r:id="rId26" w:history="1">
              <w:r>
                <w:rPr>
                  <w:rStyle w:val="Hyperlink"/>
                  <w:rFonts w:ascii="Arial" w:hAnsi="Arial" w:cs="Arial" w:hint="eastAsia"/>
                  <w:sz w:val="20"/>
                  <w:szCs w:val="20"/>
                  <w:u w:val="none"/>
                </w:rPr>
                <w:t>大唐双鸭山热电有限公司</w:t>
              </w:r>
            </w:hyperlink>
          </w:p>
        </w:tc>
        <w:tc>
          <w:tcPr>
            <w:tcW w:w="3040" w:type="dxa"/>
            <w:gridSpan w:val="5"/>
            <w:tcBorders>
              <w:top w:val="nil"/>
              <w:left w:val="nil"/>
              <w:bottom w:val="nil"/>
              <w:right w:val="nil"/>
            </w:tcBorders>
            <w:shd w:val="clear" w:color="auto" w:fill="FFFFFF"/>
            <w:tcMar>
              <w:top w:w="15" w:type="dxa"/>
              <w:left w:w="15" w:type="dxa"/>
              <w:right w:w="15" w:type="dxa"/>
            </w:tcMar>
          </w:tcPr>
          <w:p w:rsidR="00B5544B" w:rsidRDefault="00B5544B">
            <w:pPr>
              <w:widowControl/>
              <w:jc w:val="left"/>
              <w:textAlignment w:val="top"/>
              <w:rPr>
                <w:rFonts w:ascii="Arial" w:eastAsia="Times New Roman" w:hAnsi="Arial" w:cs="Arial"/>
                <w:b/>
                <w:color w:val="008000"/>
                <w:sz w:val="20"/>
                <w:szCs w:val="20"/>
              </w:rPr>
            </w:pPr>
            <w:r>
              <w:rPr>
                <w:noProof/>
              </w:rPr>
              <w:pict>
                <v:shape id="Picture_3" o:spid="_x0000_s1028" type="#_x0000_t75" alt="/" style="position:absolute;margin-left:0;margin-top:0;width:150pt;height:21.2pt;z-index:251660288;visibility:visible;mso-position-horizontal-relative:text;mso-position-vertical-relative:text">
                  <v:imagedata r:id="rId27" o:title=""/>
                </v:shape>
              </w:pic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6065" w:type="dxa"/>
            <w:gridSpan w:val="10"/>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Default="00B5544B">
            <w:pPr>
              <w:widowControl/>
              <w:jc w:val="left"/>
              <w:textAlignment w:val="center"/>
              <w:rPr>
                <w:rFonts w:ascii="Arial" w:eastAsia="Times New Roman" w:hAnsi="Arial" w:cs="Arial"/>
                <w:color w:val="008000"/>
                <w:sz w:val="18"/>
                <w:szCs w:val="18"/>
              </w:rPr>
            </w:pPr>
            <w:r>
              <w:rPr>
                <w:rFonts w:ascii="宋体" w:hAnsi="宋体" w:cs="宋体" w:hint="eastAsia"/>
                <w:color w:val="008000"/>
                <w:kern w:val="0"/>
                <w:sz w:val="18"/>
                <w:szCs w:val="18"/>
                <w:lang/>
              </w:rPr>
              <w:t>跨市转移</w:t>
            </w:r>
          </w:p>
        </w:tc>
        <w:tc>
          <w:tcPr>
            <w:tcW w:w="3040" w:type="dxa"/>
            <w:gridSpan w:val="5"/>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0.75</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1031" w:type="dxa"/>
            <w:gridSpan w:val="4"/>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5034" w:type="dxa"/>
            <w:gridSpan w:val="6"/>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Arial" w:eastAsia="Times New Roman" w:hAnsi="Arial" w:cs="Arial"/>
                <w:color w:val="008000"/>
                <w:sz w:val="18"/>
                <w:szCs w:val="18"/>
              </w:rPr>
            </w:pPr>
            <w:r>
              <w:rPr>
                <w:rFonts w:ascii="宋体" w:hAnsi="宋体" w:cs="宋体" w:hint="eastAsia"/>
                <w:color w:val="008000"/>
                <w:kern w:val="0"/>
                <w:sz w:val="18"/>
                <w:szCs w:val="18"/>
                <w:lang/>
              </w:rPr>
              <w:t>危险废物</w:t>
            </w:r>
          </w:p>
        </w:tc>
        <w:tc>
          <w:tcPr>
            <w:tcW w:w="3040" w:type="dxa"/>
            <w:gridSpan w:val="5"/>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hint="eastAsia"/>
                <w:color w:val="008000"/>
                <w:kern w:val="0"/>
                <w:sz w:val="18"/>
                <w:szCs w:val="18"/>
                <w:lang/>
              </w:rPr>
              <w:t>转移量</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20"/>
                <w:szCs w:val="20"/>
              </w:rPr>
            </w:pPr>
          </w:p>
        </w:tc>
        <w:tc>
          <w:tcPr>
            <w:tcW w:w="1031" w:type="dxa"/>
            <w:gridSpan w:val="4"/>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宋体" w:cs="宋体"/>
                <w:color w:val="000000"/>
                <w:sz w:val="20"/>
                <w:szCs w:val="20"/>
              </w:rPr>
            </w:pPr>
          </w:p>
        </w:tc>
        <w:tc>
          <w:tcPr>
            <w:tcW w:w="5034" w:type="dxa"/>
            <w:gridSpan w:val="6"/>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Default="00B5544B">
            <w:pPr>
              <w:widowControl/>
              <w:jc w:val="left"/>
              <w:textAlignment w:val="center"/>
              <w:rPr>
                <w:rFonts w:ascii="宋体" w:cs="宋体"/>
                <w:color w:val="008000"/>
                <w:sz w:val="20"/>
                <w:szCs w:val="20"/>
              </w:rPr>
            </w:pPr>
            <w:r>
              <w:rPr>
                <w:rFonts w:ascii="宋体" w:hAnsi="宋体" w:cs="宋体"/>
                <w:color w:val="008000"/>
                <w:kern w:val="0"/>
                <w:sz w:val="20"/>
                <w:szCs w:val="20"/>
                <w:lang/>
              </w:rPr>
              <w:t>HW08</w:t>
            </w:r>
            <w:r>
              <w:rPr>
                <w:rFonts w:ascii="宋体" w:hAnsi="宋体" w:cs="宋体" w:hint="eastAsia"/>
                <w:color w:val="008000"/>
                <w:kern w:val="0"/>
                <w:sz w:val="20"/>
                <w:szCs w:val="20"/>
                <w:lang/>
              </w:rPr>
              <w:t>废矿物油与含矿物油废物</w:t>
            </w:r>
            <w:r>
              <w:rPr>
                <w:rFonts w:ascii="宋体" w:hAnsi="宋体" w:cs="宋体"/>
                <w:color w:val="008000"/>
                <w:kern w:val="0"/>
                <w:sz w:val="20"/>
                <w:szCs w:val="20"/>
                <w:lang/>
              </w:rPr>
              <w:t>(900-249-08)</w:t>
            </w:r>
          </w:p>
        </w:tc>
        <w:tc>
          <w:tcPr>
            <w:tcW w:w="3040" w:type="dxa"/>
            <w:gridSpan w:val="5"/>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Default="00B5544B">
            <w:pPr>
              <w:widowControl/>
              <w:jc w:val="center"/>
              <w:textAlignment w:val="center"/>
              <w:rPr>
                <w:rFonts w:ascii="Arial" w:eastAsia="Times New Roman" w:hAnsi="Arial" w:cs="Arial"/>
                <w:color w:val="003300"/>
                <w:sz w:val="18"/>
                <w:szCs w:val="18"/>
              </w:rPr>
            </w:pPr>
            <w:r>
              <w:rPr>
                <w:rFonts w:ascii="Arial" w:eastAsia="Times New Roman" w:hAnsi="Arial" w:cs="Arial"/>
                <w:color w:val="003300"/>
                <w:kern w:val="0"/>
                <w:sz w:val="18"/>
                <w:szCs w:val="18"/>
                <w:lang/>
              </w:rPr>
              <w:t>0.75</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6065" w:type="dxa"/>
            <w:gridSpan w:val="10"/>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Default="00B5544B">
            <w:pPr>
              <w:widowControl/>
              <w:jc w:val="left"/>
              <w:textAlignment w:val="center"/>
              <w:rPr>
                <w:rFonts w:ascii="Arial" w:eastAsia="Times New Roman" w:hAnsi="Arial" w:cs="Arial"/>
                <w:color w:val="008000"/>
                <w:sz w:val="18"/>
                <w:szCs w:val="18"/>
              </w:rPr>
            </w:pPr>
            <w:r>
              <w:rPr>
                <w:rFonts w:ascii="宋体" w:hAnsi="宋体" w:cs="宋体" w:hint="eastAsia"/>
                <w:color w:val="008000"/>
                <w:kern w:val="0"/>
                <w:sz w:val="18"/>
                <w:szCs w:val="18"/>
                <w:lang/>
              </w:rPr>
              <w:t>跨省转移</w:t>
            </w:r>
          </w:p>
        </w:tc>
        <w:tc>
          <w:tcPr>
            <w:tcW w:w="3040" w:type="dxa"/>
            <w:gridSpan w:val="5"/>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164.41</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1031" w:type="dxa"/>
            <w:gridSpan w:val="4"/>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5034" w:type="dxa"/>
            <w:gridSpan w:val="6"/>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Arial" w:eastAsia="Times New Roman" w:hAnsi="Arial" w:cs="Arial"/>
                <w:color w:val="008000"/>
                <w:sz w:val="18"/>
                <w:szCs w:val="18"/>
              </w:rPr>
            </w:pPr>
            <w:r>
              <w:rPr>
                <w:rFonts w:ascii="宋体" w:hAnsi="宋体" w:cs="宋体" w:hint="eastAsia"/>
                <w:color w:val="008000"/>
                <w:kern w:val="0"/>
                <w:sz w:val="18"/>
                <w:szCs w:val="18"/>
                <w:lang/>
              </w:rPr>
              <w:t>危险废物</w:t>
            </w:r>
          </w:p>
        </w:tc>
        <w:tc>
          <w:tcPr>
            <w:tcW w:w="3040" w:type="dxa"/>
            <w:gridSpan w:val="5"/>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hint="eastAsia"/>
                <w:color w:val="008000"/>
                <w:kern w:val="0"/>
                <w:sz w:val="18"/>
                <w:szCs w:val="18"/>
                <w:lang/>
              </w:rPr>
              <w:t>转移量</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20"/>
                <w:szCs w:val="20"/>
              </w:rPr>
            </w:pPr>
          </w:p>
        </w:tc>
        <w:tc>
          <w:tcPr>
            <w:tcW w:w="1031" w:type="dxa"/>
            <w:gridSpan w:val="4"/>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宋体" w:cs="宋体"/>
                <w:color w:val="000000"/>
                <w:sz w:val="20"/>
                <w:szCs w:val="20"/>
              </w:rPr>
            </w:pPr>
          </w:p>
        </w:tc>
        <w:tc>
          <w:tcPr>
            <w:tcW w:w="5034" w:type="dxa"/>
            <w:gridSpan w:val="6"/>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Default="00B5544B">
            <w:pPr>
              <w:widowControl/>
              <w:jc w:val="left"/>
              <w:textAlignment w:val="center"/>
              <w:rPr>
                <w:rFonts w:ascii="宋体" w:cs="宋体"/>
                <w:color w:val="008000"/>
                <w:sz w:val="20"/>
                <w:szCs w:val="20"/>
              </w:rPr>
            </w:pPr>
            <w:r>
              <w:rPr>
                <w:rFonts w:ascii="宋体" w:hAnsi="宋体" w:cs="宋体"/>
                <w:color w:val="008000"/>
                <w:kern w:val="0"/>
                <w:sz w:val="20"/>
                <w:szCs w:val="20"/>
                <w:lang/>
              </w:rPr>
              <w:t>HW50</w:t>
            </w:r>
            <w:r>
              <w:rPr>
                <w:rFonts w:ascii="宋体" w:hAnsi="宋体" w:cs="宋体" w:hint="eastAsia"/>
                <w:color w:val="008000"/>
                <w:kern w:val="0"/>
                <w:sz w:val="20"/>
                <w:szCs w:val="20"/>
                <w:lang/>
              </w:rPr>
              <w:t>废催化剂</w:t>
            </w:r>
            <w:r>
              <w:rPr>
                <w:rFonts w:ascii="宋体" w:hAnsi="宋体" w:cs="宋体"/>
                <w:color w:val="008000"/>
                <w:kern w:val="0"/>
                <w:sz w:val="20"/>
                <w:szCs w:val="20"/>
                <w:lang/>
              </w:rPr>
              <w:t>(772-007-50)</w:t>
            </w:r>
          </w:p>
        </w:tc>
        <w:tc>
          <w:tcPr>
            <w:tcW w:w="3040" w:type="dxa"/>
            <w:gridSpan w:val="5"/>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Default="00B5544B">
            <w:pPr>
              <w:widowControl/>
              <w:jc w:val="center"/>
              <w:textAlignment w:val="center"/>
              <w:rPr>
                <w:rFonts w:ascii="Arial" w:eastAsia="Times New Roman" w:hAnsi="Arial" w:cs="Arial"/>
                <w:color w:val="003300"/>
                <w:sz w:val="18"/>
                <w:szCs w:val="18"/>
              </w:rPr>
            </w:pPr>
            <w:r>
              <w:rPr>
                <w:rFonts w:ascii="Arial" w:eastAsia="Times New Roman" w:hAnsi="Arial" w:cs="Arial"/>
                <w:color w:val="003300"/>
                <w:kern w:val="0"/>
                <w:sz w:val="18"/>
                <w:szCs w:val="18"/>
                <w:lang/>
              </w:rPr>
              <w:t>164.41</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424"/>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6913" w:type="dxa"/>
            <w:gridSpan w:val="11"/>
            <w:tcBorders>
              <w:top w:val="nil"/>
              <w:left w:val="nil"/>
              <w:bottom w:val="nil"/>
              <w:right w:val="nil"/>
            </w:tcBorders>
            <w:shd w:val="clear" w:color="auto" w:fill="FFFFFF"/>
            <w:tcMar>
              <w:top w:w="15" w:type="dxa"/>
              <w:left w:w="15" w:type="dxa"/>
              <w:right w:w="15" w:type="dxa"/>
            </w:tcMar>
            <w:vAlign w:val="center"/>
          </w:tcPr>
          <w:p w:rsidR="00B5544B" w:rsidRPr="000947B7" w:rsidRDefault="00B5544B">
            <w:pPr>
              <w:widowControl/>
              <w:jc w:val="left"/>
              <w:textAlignment w:val="center"/>
              <w:rPr>
                <w:rFonts w:ascii="Arial" w:hAnsi="Arial" w:cs="Arial"/>
                <w:color w:val="0000FF"/>
                <w:sz w:val="20"/>
                <w:szCs w:val="20"/>
              </w:rPr>
            </w:pPr>
            <w:hyperlink r:id="rId28" w:history="1">
              <w:r>
                <w:rPr>
                  <w:rStyle w:val="Hyperlink"/>
                  <w:rFonts w:ascii="Arial" w:hAnsi="Arial" w:cs="Arial" w:hint="eastAsia"/>
                  <w:sz w:val="20"/>
                  <w:szCs w:val="20"/>
                  <w:u w:val="none"/>
                </w:rPr>
                <w:t>黑龙江建龙化工有限公司</w:t>
              </w:r>
            </w:hyperlink>
          </w:p>
        </w:tc>
        <w:tc>
          <w:tcPr>
            <w:tcW w:w="3040" w:type="dxa"/>
            <w:gridSpan w:val="5"/>
            <w:tcBorders>
              <w:top w:val="nil"/>
              <w:left w:val="nil"/>
              <w:bottom w:val="nil"/>
              <w:right w:val="nil"/>
            </w:tcBorders>
            <w:shd w:val="clear" w:color="auto" w:fill="FFFFFF"/>
            <w:tcMar>
              <w:top w:w="15" w:type="dxa"/>
              <w:left w:w="15" w:type="dxa"/>
              <w:right w:w="15" w:type="dxa"/>
            </w:tcMar>
          </w:tcPr>
          <w:p w:rsidR="00B5544B" w:rsidRDefault="00B5544B">
            <w:pPr>
              <w:widowControl/>
              <w:jc w:val="left"/>
              <w:textAlignment w:val="top"/>
              <w:rPr>
                <w:rFonts w:ascii="Arial" w:eastAsia="Times New Roman" w:hAnsi="Arial" w:cs="Arial"/>
                <w:b/>
                <w:color w:val="008000"/>
                <w:sz w:val="20"/>
                <w:szCs w:val="20"/>
              </w:rPr>
            </w:pPr>
            <w:r>
              <w:rPr>
                <w:noProof/>
              </w:rPr>
              <w:pict>
                <v:shape id="Picture_4" o:spid="_x0000_s1029" type="#_x0000_t75" alt="/" style="position:absolute;margin-left:0;margin-top:0;width:150pt;height:21.2pt;z-index:251661312;visibility:visible;mso-position-horizontal-relative:text;mso-position-vertical-relative:text">
                  <v:imagedata r:id="rId29" o:title=""/>
                </v:shape>
              </w:pic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6065" w:type="dxa"/>
            <w:gridSpan w:val="10"/>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Default="00B5544B">
            <w:pPr>
              <w:widowControl/>
              <w:jc w:val="left"/>
              <w:textAlignment w:val="center"/>
              <w:rPr>
                <w:rFonts w:ascii="Arial" w:eastAsia="Times New Roman" w:hAnsi="Arial" w:cs="Arial"/>
                <w:color w:val="008000"/>
                <w:sz w:val="18"/>
                <w:szCs w:val="18"/>
              </w:rPr>
            </w:pPr>
            <w:r>
              <w:rPr>
                <w:rFonts w:ascii="宋体" w:hAnsi="宋体" w:cs="宋体" w:hint="eastAsia"/>
                <w:color w:val="008000"/>
                <w:kern w:val="0"/>
                <w:sz w:val="18"/>
                <w:szCs w:val="18"/>
                <w:lang/>
              </w:rPr>
              <w:t>跨省转移</w:t>
            </w:r>
          </w:p>
        </w:tc>
        <w:tc>
          <w:tcPr>
            <w:tcW w:w="3040" w:type="dxa"/>
            <w:gridSpan w:val="5"/>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60.00</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1031" w:type="dxa"/>
            <w:gridSpan w:val="4"/>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5034" w:type="dxa"/>
            <w:gridSpan w:val="6"/>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Arial" w:eastAsia="Times New Roman" w:hAnsi="Arial" w:cs="Arial"/>
                <w:color w:val="008000"/>
                <w:sz w:val="18"/>
                <w:szCs w:val="18"/>
              </w:rPr>
            </w:pPr>
            <w:r>
              <w:rPr>
                <w:rFonts w:ascii="宋体" w:hAnsi="宋体" w:cs="宋体" w:hint="eastAsia"/>
                <w:color w:val="008000"/>
                <w:kern w:val="0"/>
                <w:sz w:val="18"/>
                <w:szCs w:val="18"/>
                <w:lang/>
              </w:rPr>
              <w:t>危险废物</w:t>
            </w:r>
          </w:p>
        </w:tc>
        <w:tc>
          <w:tcPr>
            <w:tcW w:w="3040" w:type="dxa"/>
            <w:gridSpan w:val="5"/>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hint="eastAsia"/>
                <w:color w:val="008000"/>
                <w:kern w:val="0"/>
                <w:sz w:val="18"/>
                <w:szCs w:val="18"/>
                <w:lang/>
              </w:rPr>
              <w:t>转移量</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20"/>
                <w:szCs w:val="20"/>
              </w:rPr>
            </w:pPr>
          </w:p>
        </w:tc>
        <w:tc>
          <w:tcPr>
            <w:tcW w:w="1031" w:type="dxa"/>
            <w:gridSpan w:val="4"/>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宋体" w:cs="宋体"/>
                <w:color w:val="000000"/>
                <w:sz w:val="20"/>
                <w:szCs w:val="20"/>
              </w:rPr>
            </w:pPr>
          </w:p>
        </w:tc>
        <w:tc>
          <w:tcPr>
            <w:tcW w:w="5034" w:type="dxa"/>
            <w:gridSpan w:val="6"/>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Default="00B5544B">
            <w:pPr>
              <w:widowControl/>
              <w:jc w:val="left"/>
              <w:textAlignment w:val="center"/>
              <w:rPr>
                <w:rFonts w:ascii="宋体" w:cs="宋体"/>
                <w:color w:val="008000"/>
                <w:sz w:val="20"/>
                <w:szCs w:val="20"/>
              </w:rPr>
            </w:pPr>
            <w:r>
              <w:rPr>
                <w:rFonts w:ascii="宋体" w:hAnsi="宋体" w:cs="宋体"/>
                <w:color w:val="008000"/>
                <w:kern w:val="0"/>
                <w:sz w:val="20"/>
                <w:szCs w:val="20"/>
                <w:lang/>
              </w:rPr>
              <w:t>HW50</w:t>
            </w:r>
            <w:r>
              <w:rPr>
                <w:rFonts w:ascii="宋体" w:hAnsi="宋体" w:cs="宋体" w:hint="eastAsia"/>
                <w:color w:val="008000"/>
                <w:kern w:val="0"/>
                <w:sz w:val="20"/>
                <w:szCs w:val="20"/>
                <w:lang/>
              </w:rPr>
              <w:t>废催化剂</w:t>
            </w:r>
            <w:r>
              <w:rPr>
                <w:rFonts w:ascii="宋体" w:hAnsi="宋体" w:cs="宋体"/>
                <w:color w:val="008000"/>
                <w:kern w:val="0"/>
                <w:sz w:val="20"/>
                <w:szCs w:val="20"/>
                <w:lang/>
              </w:rPr>
              <w:t>(261-167-50)</w:t>
            </w:r>
          </w:p>
        </w:tc>
        <w:tc>
          <w:tcPr>
            <w:tcW w:w="3040" w:type="dxa"/>
            <w:gridSpan w:val="5"/>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Default="00B5544B">
            <w:pPr>
              <w:widowControl/>
              <w:jc w:val="center"/>
              <w:textAlignment w:val="center"/>
              <w:rPr>
                <w:rFonts w:ascii="Arial" w:eastAsia="Times New Roman" w:hAnsi="Arial" w:cs="Arial"/>
                <w:color w:val="003300"/>
                <w:sz w:val="18"/>
                <w:szCs w:val="18"/>
              </w:rPr>
            </w:pPr>
            <w:r>
              <w:rPr>
                <w:rFonts w:ascii="Arial" w:eastAsia="Times New Roman" w:hAnsi="Arial" w:cs="Arial"/>
                <w:color w:val="003300"/>
                <w:kern w:val="0"/>
                <w:sz w:val="18"/>
                <w:szCs w:val="18"/>
                <w:lang/>
              </w:rPr>
              <w:t>60.00</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424"/>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6913" w:type="dxa"/>
            <w:gridSpan w:val="11"/>
            <w:tcBorders>
              <w:top w:val="nil"/>
              <w:left w:val="nil"/>
              <w:bottom w:val="nil"/>
              <w:right w:val="nil"/>
            </w:tcBorders>
            <w:shd w:val="clear" w:color="auto" w:fill="FFFFFF"/>
            <w:tcMar>
              <w:top w:w="15" w:type="dxa"/>
              <w:left w:w="15" w:type="dxa"/>
              <w:right w:w="15" w:type="dxa"/>
            </w:tcMar>
            <w:vAlign w:val="center"/>
          </w:tcPr>
          <w:p w:rsidR="00B5544B" w:rsidRPr="000947B7" w:rsidRDefault="00B5544B">
            <w:pPr>
              <w:widowControl/>
              <w:jc w:val="left"/>
              <w:textAlignment w:val="center"/>
              <w:rPr>
                <w:rFonts w:ascii="Arial" w:hAnsi="Arial" w:cs="Arial"/>
                <w:color w:val="0000FF"/>
                <w:sz w:val="20"/>
                <w:szCs w:val="20"/>
              </w:rPr>
            </w:pPr>
            <w:hyperlink r:id="rId30" w:history="1">
              <w:r>
                <w:rPr>
                  <w:rStyle w:val="Hyperlink"/>
                  <w:rFonts w:ascii="Arial" w:hAnsi="Arial" w:cs="Arial" w:hint="eastAsia"/>
                  <w:sz w:val="20"/>
                  <w:szCs w:val="20"/>
                  <w:u w:val="none"/>
                </w:rPr>
                <w:t>黑龙江省双鸭山市宝清县城北五公里处</w:t>
              </w:r>
            </w:hyperlink>
          </w:p>
        </w:tc>
        <w:tc>
          <w:tcPr>
            <w:tcW w:w="3040" w:type="dxa"/>
            <w:gridSpan w:val="5"/>
            <w:tcBorders>
              <w:top w:val="nil"/>
              <w:left w:val="nil"/>
              <w:bottom w:val="nil"/>
              <w:right w:val="nil"/>
            </w:tcBorders>
            <w:shd w:val="clear" w:color="auto" w:fill="FFFFFF"/>
            <w:tcMar>
              <w:top w:w="15" w:type="dxa"/>
              <w:left w:w="15" w:type="dxa"/>
              <w:right w:w="15" w:type="dxa"/>
            </w:tcMar>
          </w:tcPr>
          <w:p w:rsidR="00B5544B" w:rsidRDefault="00B5544B">
            <w:pPr>
              <w:widowControl/>
              <w:jc w:val="left"/>
              <w:textAlignment w:val="top"/>
              <w:rPr>
                <w:rFonts w:ascii="Arial" w:eastAsia="Times New Roman" w:hAnsi="Arial" w:cs="Arial"/>
                <w:b/>
                <w:color w:val="008000"/>
                <w:sz w:val="20"/>
                <w:szCs w:val="20"/>
              </w:rPr>
            </w:pPr>
            <w:r>
              <w:rPr>
                <w:noProof/>
              </w:rPr>
              <w:pict>
                <v:shape id="Picture_5" o:spid="_x0000_s1030" type="#_x0000_t75" alt="/" style="position:absolute;margin-left:0;margin-top:0;width:150pt;height:21.2pt;z-index:251662336;visibility:visible;mso-position-horizontal-relative:text;mso-position-vertical-relative:text">
                  <v:imagedata r:id="rId31" o:title=""/>
                </v:shape>
              </w:pic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6065" w:type="dxa"/>
            <w:gridSpan w:val="10"/>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Default="00B5544B">
            <w:pPr>
              <w:widowControl/>
              <w:jc w:val="left"/>
              <w:textAlignment w:val="center"/>
              <w:rPr>
                <w:rFonts w:ascii="Arial" w:eastAsia="Times New Roman" w:hAnsi="Arial" w:cs="Arial"/>
                <w:color w:val="008000"/>
                <w:sz w:val="18"/>
                <w:szCs w:val="18"/>
              </w:rPr>
            </w:pPr>
            <w:r>
              <w:rPr>
                <w:rFonts w:ascii="宋体" w:hAnsi="宋体" w:cs="宋体" w:hint="eastAsia"/>
                <w:color w:val="008000"/>
                <w:kern w:val="0"/>
                <w:sz w:val="18"/>
                <w:szCs w:val="18"/>
                <w:lang/>
              </w:rPr>
              <w:t>跨市转移</w:t>
            </w:r>
          </w:p>
        </w:tc>
        <w:tc>
          <w:tcPr>
            <w:tcW w:w="3040" w:type="dxa"/>
            <w:gridSpan w:val="5"/>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55.00</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1031" w:type="dxa"/>
            <w:gridSpan w:val="4"/>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5034" w:type="dxa"/>
            <w:gridSpan w:val="6"/>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Arial" w:eastAsia="Times New Roman" w:hAnsi="Arial" w:cs="Arial"/>
                <w:color w:val="008000"/>
                <w:sz w:val="18"/>
                <w:szCs w:val="18"/>
              </w:rPr>
            </w:pPr>
            <w:r>
              <w:rPr>
                <w:rFonts w:ascii="宋体" w:hAnsi="宋体" w:cs="宋体" w:hint="eastAsia"/>
                <w:color w:val="008000"/>
                <w:kern w:val="0"/>
                <w:sz w:val="18"/>
                <w:szCs w:val="18"/>
                <w:lang/>
              </w:rPr>
              <w:t>危险废物</w:t>
            </w:r>
          </w:p>
        </w:tc>
        <w:tc>
          <w:tcPr>
            <w:tcW w:w="3040" w:type="dxa"/>
            <w:gridSpan w:val="5"/>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hint="eastAsia"/>
                <w:color w:val="008000"/>
                <w:kern w:val="0"/>
                <w:sz w:val="18"/>
                <w:szCs w:val="18"/>
                <w:lang/>
              </w:rPr>
              <w:t>转移量</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20"/>
                <w:szCs w:val="20"/>
              </w:rPr>
            </w:pPr>
          </w:p>
        </w:tc>
        <w:tc>
          <w:tcPr>
            <w:tcW w:w="1031" w:type="dxa"/>
            <w:gridSpan w:val="4"/>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宋体" w:cs="宋体"/>
                <w:color w:val="000000"/>
                <w:sz w:val="20"/>
                <w:szCs w:val="20"/>
              </w:rPr>
            </w:pPr>
          </w:p>
        </w:tc>
        <w:tc>
          <w:tcPr>
            <w:tcW w:w="5034" w:type="dxa"/>
            <w:gridSpan w:val="6"/>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Default="00B5544B">
            <w:pPr>
              <w:widowControl/>
              <w:jc w:val="left"/>
              <w:textAlignment w:val="center"/>
              <w:rPr>
                <w:rFonts w:ascii="宋体" w:cs="宋体"/>
                <w:color w:val="008000"/>
                <w:sz w:val="20"/>
                <w:szCs w:val="20"/>
              </w:rPr>
            </w:pPr>
            <w:r>
              <w:rPr>
                <w:rFonts w:ascii="宋体" w:hAnsi="宋体" w:cs="宋体"/>
                <w:color w:val="008000"/>
                <w:kern w:val="0"/>
                <w:sz w:val="20"/>
                <w:szCs w:val="20"/>
                <w:lang/>
              </w:rPr>
              <w:t>HW08</w:t>
            </w:r>
            <w:r>
              <w:rPr>
                <w:rFonts w:ascii="宋体" w:hAnsi="宋体" w:cs="宋体" w:hint="eastAsia"/>
                <w:color w:val="008000"/>
                <w:kern w:val="0"/>
                <w:sz w:val="20"/>
                <w:szCs w:val="20"/>
                <w:lang/>
              </w:rPr>
              <w:t>废矿物油与含矿物油废物</w:t>
            </w:r>
            <w:r>
              <w:rPr>
                <w:rFonts w:ascii="宋体" w:hAnsi="宋体" w:cs="宋体"/>
                <w:color w:val="008000"/>
                <w:kern w:val="0"/>
                <w:sz w:val="20"/>
                <w:szCs w:val="20"/>
                <w:lang/>
              </w:rPr>
              <w:t>(</w:t>
            </w:r>
            <w:smartTag w:uri="urn:schemas-microsoft-com:office:smarttags" w:element="chsdate">
              <w:smartTagPr>
                <w:attr w:name="IsROCDate" w:val="False"/>
                <w:attr w:name="IsLunarDate" w:val="False"/>
                <w:attr w:name="Day" w:val="8"/>
                <w:attr w:name="Month" w:val="1"/>
                <w:attr w:name="Year" w:val="251"/>
              </w:smartTagPr>
              <w:r>
                <w:rPr>
                  <w:rFonts w:ascii="宋体" w:hAnsi="宋体" w:cs="宋体"/>
                  <w:color w:val="008000"/>
                  <w:kern w:val="0"/>
                  <w:sz w:val="20"/>
                  <w:szCs w:val="20"/>
                  <w:lang/>
                </w:rPr>
                <w:t>251-001-08</w:t>
              </w:r>
            </w:smartTag>
            <w:r>
              <w:rPr>
                <w:rFonts w:ascii="宋体" w:hAnsi="宋体" w:cs="宋体"/>
                <w:color w:val="008000"/>
                <w:kern w:val="0"/>
                <w:sz w:val="20"/>
                <w:szCs w:val="20"/>
                <w:lang/>
              </w:rPr>
              <w:t>)</w:t>
            </w:r>
          </w:p>
        </w:tc>
        <w:tc>
          <w:tcPr>
            <w:tcW w:w="3040" w:type="dxa"/>
            <w:gridSpan w:val="5"/>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Default="00B5544B">
            <w:pPr>
              <w:widowControl/>
              <w:jc w:val="center"/>
              <w:textAlignment w:val="center"/>
              <w:rPr>
                <w:rFonts w:ascii="Arial" w:eastAsia="Times New Roman" w:hAnsi="Arial" w:cs="Arial"/>
                <w:color w:val="003300"/>
                <w:sz w:val="18"/>
                <w:szCs w:val="18"/>
              </w:rPr>
            </w:pPr>
            <w:r>
              <w:rPr>
                <w:rFonts w:ascii="Arial" w:eastAsia="Times New Roman" w:hAnsi="Arial" w:cs="Arial"/>
                <w:color w:val="003300"/>
                <w:kern w:val="0"/>
                <w:sz w:val="18"/>
                <w:szCs w:val="18"/>
                <w:lang/>
              </w:rPr>
              <w:t>55.00</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424"/>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6913" w:type="dxa"/>
            <w:gridSpan w:val="11"/>
            <w:tcBorders>
              <w:top w:val="nil"/>
              <w:left w:val="nil"/>
              <w:bottom w:val="nil"/>
              <w:right w:val="nil"/>
            </w:tcBorders>
            <w:shd w:val="clear" w:color="auto" w:fill="FFFFFF"/>
            <w:tcMar>
              <w:top w:w="15" w:type="dxa"/>
              <w:left w:w="15" w:type="dxa"/>
              <w:right w:w="15" w:type="dxa"/>
            </w:tcMar>
            <w:vAlign w:val="center"/>
          </w:tcPr>
          <w:p w:rsidR="00B5544B" w:rsidRPr="000947B7" w:rsidRDefault="00B5544B">
            <w:pPr>
              <w:widowControl/>
              <w:jc w:val="left"/>
              <w:textAlignment w:val="center"/>
              <w:rPr>
                <w:rFonts w:ascii="Arial" w:hAnsi="Arial" w:cs="Arial"/>
                <w:color w:val="0000FF"/>
                <w:sz w:val="20"/>
                <w:szCs w:val="20"/>
              </w:rPr>
            </w:pPr>
            <w:hyperlink r:id="rId32" w:history="1">
              <w:r>
                <w:rPr>
                  <w:rStyle w:val="Hyperlink"/>
                  <w:rFonts w:ascii="Arial" w:hAnsi="Arial" w:cs="Arial" w:hint="eastAsia"/>
                  <w:sz w:val="20"/>
                  <w:szCs w:val="20"/>
                  <w:u w:val="none"/>
                </w:rPr>
                <w:t>集贤县人民政府</w:t>
              </w:r>
            </w:hyperlink>
          </w:p>
        </w:tc>
        <w:tc>
          <w:tcPr>
            <w:tcW w:w="3040" w:type="dxa"/>
            <w:gridSpan w:val="5"/>
            <w:tcBorders>
              <w:top w:val="nil"/>
              <w:left w:val="nil"/>
              <w:bottom w:val="nil"/>
              <w:right w:val="nil"/>
            </w:tcBorders>
            <w:shd w:val="clear" w:color="auto" w:fill="FFFFFF"/>
            <w:tcMar>
              <w:top w:w="15" w:type="dxa"/>
              <w:left w:w="15" w:type="dxa"/>
              <w:right w:w="15" w:type="dxa"/>
            </w:tcMar>
          </w:tcPr>
          <w:p w:rsidR="00B5544B" w:rsidRDefault="00B5544B">
            <w:pPr>
              <w:widowControl/>
              <w:jc w:val="left"/>
              <w:textAlignment w:val="top"/>
              <w:rPr>
                <w:rFonts w:ascii="Arial" w:eastAsia="Times New Roman" w:hAnsi="Arial" w:cs="Arial"/>
                <w:b/>
                <w:color w:val="008000"/>
                <w:sz w:val="20"/>
                <w:szCs w:val="20"/>
              </w:rPr>
            </w:pPr>
            <w:r>
              <w:rPr>
                <w:noProof/>
              </w:rPr>
              <w:pict>
                <v:shape id="Picture_6" o:spid="_x0000_s1031" type="#_x0000_t75" alt="/" style="position:absolute;margin-left:0;margin-top:0;width:150pt;height:21.2pt;z-index:251663360;visibility:visible;mso-position-horizontal-relative:text;mso-position-vertical-relative:text">
                  <v:imagedata r:id="rId33" o:title=""/>
                </v:shape>
              </w:pic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6065" w:type="dxa"/>
            <w:gridSpan w:val="10"/>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Default="00B5544B">
            <w:pPr>
              <w:widowControl/>
              <w:jc w:val="left"/>
              <w:textAlignment w:val="center"/>
              <w:rPr>
                <w:rFonts w:ascii="Arial" w:eastAsia="Times New Roman" w:hAnsi="Arial" w:cs="Arial"/>
                <w:color w:val="008000"/>
                <w:sz w:val="18"/>
                <w:szCs w:val="18"/>
              </w:rPr>
            </w:pPr>
            <w:r>
              <w:rPr>
                <w:rFonts w:ascii="宋体" w:hAnsi="宋体" w:cs="宋体" w:hint="eastAsia"/>
                <w:color w:val="008000"/>
                <w:kern w:val="0"/>
                <w:sz w:val="18"/>
                <w:szCs w:val="18"/>
                <w:lang/>
              </w:rPr>
              <w:t>跨市转移</w:t>
            </w:r>
          </w:p>
        </w:tc>
        <w:tc>
          <w:tcPr>
            <w:tcW w:w="3040" w:type="dxa"/>
            <w:gridSpan w:val="5"/>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36.00</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1031" w:type="dxa"/>
            <w:gridSpan w:val="4"/>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5034" w:type="dxa"/>
            <w:gridSpan w:val="6"/>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Arial" w:eastAsia="Times New Roman" w:hAnsi="Arial" w:cs="Arial"/>
                <w:color w:val="008000"/>
                <w:sz w:val="18"/>
                <w:szCs w:val="18"/>
              </w:rPr>
            </w:pPr>
            <w:r>
              <w:rPr>
                <w:rFonts w:ascii="宋体" w:hAnsi="宋体" w:cs="宋体" w:hint="eastAsia"/>
                <w:color w:val="008000"/>
                <w:kern w:val="0"/>
                <w:sz w:val="18"/>
                <w:szCs w:val="18"/>
                <w:lang/>
              </w:rPr>
              <w:t>危险废物</w:t>
            </w:r>
          </w:p>
        </w:tc>
        <w:tc>
          <w:tcPr>
            <w:tcW w:w="3040" w:type="dxa"/>
            <w:gridSpan w:val="5"/>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hint="eastAsia"/>
                <w:color w:val="008000"/>
                <w:kern w:val="0"/>
                <w:sz w:val="18"/>
                <w:szCs w:val="18"/>
                <w:lang/>
              </w:rPr>
              <w:t>转移量</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20"/>
                <w:szCs w:val="20"/>
              </w:rPr>
            </w:pPr>
          </w:p>
        </w:tc>
        <w:tc>
          <w:tcPr>
            <w:tcW w:w="1031" w:type="dxa"/>
            <w:gridSpan w:val="4"/>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宋体" w:cs="宋体"/>
                <w:color w:val="000000"/>
                <w:sz w:val="20"/>
                <w:szCs w:val="20"/>
              </w:rPr>
            </w:pPr>
          </w:p>
        </w:tc>
        <w:tc>
          <w:tcPr>
            <w:tcW w:w="5034" w:type="dxa"/>
            <w:gridSpan w:val="6"/>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Default="00B5544B">
            <w:pPr>
              <w:widowControl/>
              <w:jc w:val="left"/>
              <w:textAlignment w:val="center"/>
              <w:rPr>
                <w:rFonts w:ascii="宋体" w:cs="宋体"/>
                <w:color w:val="008000"/>
                <w:sz w:val="20"/>
                <w:szCs w:val="20"/>
              </w:rPr>
            </w:pPr>
            <w:r>
              <w:rPr>
                <w:rFonts w:ascii="宋体" w:hAnsi="宋体" w:cs="宋体"/>
                <w:color w:val="008000"/>
                <w:kern w:val="0"/>
                <w:sz w:val="20"/>
                <w:szCs w:val="20"/>
                <w:lang/>
              </w:rPr>
              <w:t>HW49</w:t>
            </w:r>
            <w:r>
              <w:rPr>
                <w:rFonts w:ascii="宋体" w:hAnsi="宋体" w:cs="宋体" w:hint="eastAsia"/>
                <w:color w:val="008000"/>
                <w:kern w:val="0"/>
                <w:sz w:val="20"/>
                <w:szCs w:val="20"/>
                <w:lang/>
              </w:rPr>
              <w:t>其他废物</w:t>
            </w:r>
            <w:r>
              <w:rPr>
                <w:rFonts w:ascii="宋体" w:hAnsi="宋体" w:cs="宋体"/>
                <w:color w:val="008000"/>
                <w:kern w:val="0"/>
                <w:sz w:val="20"/>
                <w:szCs w:val="20"/>
                <w:lang/>
              </w:rPr>
              <w:t>(900-041-49)</w:t>
            </w:r>
          </w:p>
        </w:tc>
        <w:tc>
          <w:tcPr>
            <w:tcW w:w="3040" w:type="dxa"/>
            <w:gridSpan w:val="5"/>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Default="00B5544B">
            <w:pPr>
              <w:widowControl/>
              <w:jc w:val="center"/>
              <w:textAlignment w:val="center"/>
              <w:rPr>
                <w:rFonts w:ascii="Arial" w:eastAsia="Times New Roman" w:hAnsi="Arial" w:cs="Arial"/>
                <w:color w:val="003300"/>
                <w:sz w:val="18"/>
                <w:szCs w:val="18"/>
              </w:rPr>
            </w:pPr>
            <w:r>
              <w:rPr>
                <w:rFonts w:ascii="Arial" w:eastAsia="Times New Roman" w:hAnsi="Arial" w:cs="Arial"/>
                <w:color w:val="003300"/>
                <w:kern w:val="0"/>
                <w:sz w:val="18"/>
                <w:szCs w:val="18"/>
                <w:lang/>
              </w:rPr>
              <w:t>36.00</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424"/>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6913" w:type="dxa"/>
            <w:gridSpan w:val="11"/>
            <w:tcBorders>
              <w:top w:val="nil"/>
              <w:left w:val="nil"/>
              <w:bottom w:val="nil"/>
              <w:right w:val="nil"/>
            </w:tcBorders>
            <w:shd w:val="clear" w:color="auto" w:fill="FFFFFF"/>
            <w:tcMar>
              <w:top w:w="15" w:type="dxa"/>
              <w:left w:w="15" w:type="dxa"/>
              <w:right w:w="15" w:type="dxa"/>
            </w:tcMar>
            <w:vAlign w:val="center"/>
          </w:tcPr>
          <w:p w:rsidR="00B5544B" w:rsidRPr="000947B7" w:rsidRDefault="00B5544B">
            <w:pPr>
              <w:widowControl/>
              <w:jc w:val="left"/>
              <w:textAlignment w:val="center"/>
              <w:rPr>
                <w:rFonts w:ascii="Arial" w:hAnsi="Arial" w:cs="Arial"/>
                <w:color w:val="0000FF"/>
                <w:sz w:val="20"/>
                <w:szCs w:val="20"/>
              </w:rPr>
            </w:pPr>
            <w:hyperlink r:id="rId34" w:history="1">
              <w:r>
                <w:rPr>
                  <w:rStyle w:val="Hyperlink"/>
                  <w:rFonts w:ascii="Arial" w:hAnsi="Arial" w:cs="Arial" w:hint="eastAsia"/>
                  <w:sz w:val="20"/>
                  <w:szCs w:val="20"/>
                  <w:u w:val="none"/>
                </w:rPr>
                <w:t>中国石油天然气股份有限公司黑龙江双鸭山销售分公司</w:t>
              </w:r>
            </w:hyperlink>
          </w:p>
        </w:tc>
        <w:tc>
          <w:tcPr>
            <w:tcW w:w="3040" w:type="dxa"/>
            <w:gridSpan w:val="5"/>
            <w:tcBorders>
              <w:top w:val="nil"/>
              <w:left w:val="nil"/>
              <w:bottom w:val="nil"/>
              <w:right w:val="nil"/>
            </w:tcBorders>
            <w:shd w:val="clear" w:color="auto" w:fill="FFFFFF"/>
            <w:tcMar>
              <w:top w:w="15" w:type="dxa"/>
              <w:left w:w="15" w:type="dxa"/>
              <w:right w:w="15" w:type="dxa"/>
            </w:tcMar>
          </w:tcPr>
          <w:p w:rsidR="00B5544B" w:rsidRDefault="00B5544B">
            <w:pPr>
              <w:widowControl/>
              <w:jc w:val="left"/>
              <w:textAlignment w:val="top"/>
              <w:rPr>
                <w:rFonts w:ascii="Arial" w:eastAsia="Times New Roman" w:hAnsi="Arial" w:cs="Arial"/>
                <w:b/>
                <w:color w:val="008000"/>
                <w:sz w:val="20"/>
                <w:szCs w:val="20"/>
              </w:rPr>
            </w:pPr>
            <w:r>
              <w:rPr>
                <w:noProof/>
              </w:rPr>
              <w:pict>
                <v:shape id="Picture_7" o:spid="_x0000_s1032" type="#_x0000_t75" alt="/" style="position:absolute;margin-left:0;margin-top:0;width:150pt;height:21.2pt;z-index:251664384;visibility:visible;mso-position-horizontal-relative:text;mso-position-vertical-relative:text">
                  <v:imagedata r:id="rId35" o:title=""/>
                </v:shape>
              </w:pic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6065" w:type="dxa"/>
            <w:gridSpan w:val="10"/>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Default="00B5544B">
            <w:pPr>
              <w:widowControl/>
              <w:jc w:val="left"/>
              <w:textAlignment w:val="center"/>
              <w:rPr>
                <w:rFonts w:ascii="Arial" w:eastAsia="Times New Roman" w:hAnsi="Arial" w:cs="Arial"/>
                <w:color w:val="008000"/>
                <w:sz w:val="18"/>
                <w:szCs w:val="18"/>
              </w:rPr>
            </w:pPr>
            <w:r>
              <w:rPr>
                <w:rFonts w:ascii="宋体" w:hAnsi="宋体" w:cs="宋体" w:hint="eastAsia"/>
                <w:color w:val="008000"/>
                <w:kern w:val="0"/>
                <w:sz w:val="18"/>
                <w:szCs w:val="18"/>
                <w:lang/>
              </w:rPr>
              <w:t>跨市转移</w:t>
            </w:r>
          </w:p>
        </w:tc>
        <w:tc>
          <w:tcPr>
            <w:tcW w:w="3040" w:type="dxa"/>
            <w:gridSpan w:val="5"/>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28.00</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1031" w:type="dxa"/>
            <w:gridSpan w:val="4"/>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5034" w:type="dxa"/>
            <w:gridSpan w:val="6"/>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Arial" w:eastAsia="Times New Roman" w:hAnsi="Arial" w:cs="Arial"/>
                <w:color w:val="008000"/>
                <w:sz w:val="18"/>
                <w:szCs w:val="18"/>
              </w:rPr>
            </w:pPr>
            <w:r>
              <w:rPr>
                <w:rFonts w:ascii="宋体" w:hAnsi="宋体" w:cs="宋体" w:hint="eastAsia"/>
                <w:color w:val="008000"/>
                <w:kern w:val="0"/>
                <w:sz w:val="18"/>
                <w:szCs w:val="18"/>
                <w:lang/>
              </w:rPr>
              <w:t>危险废物</w:t>
            </w:r>
          </w:p>
        </w:tc>
        <w:tc>
          <w:tcPr>
            <w:tcW w:w="3040" w:type="dxa"/>
            <w:gridSpan w:val="5"/>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hint="eastAsia"/>
                <w:color w:val="008000"/>
                <w:kern w:val="0"/>
                <w:sz w:val="18"/>
                <w:szCs w:val="18"/>
                <w:lang/>
              </w:rPr>
              <w:t>转移量</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20"/>
                <w:szCs w:val="20"/>
              </w:rPr>
            </w:pPr>
          </w:p>
        </w:tc>
        <w:tc>
          <w:tcPr>
            <w:tcW w:w="1031" w:type="dxa"/>
            <w:gridSpan w:val="4"/>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宋体" w:cs="宋体"/>
                <w:color w:val="000000"/>
                <w:sz w:val="20"/>
                <w:szCs w:val="20"/>
              </w:rPr>
            </w:pPr>
          </w:p>
        </w:tc>
        <w:tc>
          <w:tcPr>
            <w:tcW w:w="5034" w:type="dxa"/>
            <w:gridSpan w:val="6"/>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Default="00B5544B">
            <w:pPr>
              <w:widowControl/>
              <w:jc w:val="left"/>
              <w:textAlignment w:val="center"/>
              <w:rPr>
                <w:rFonts w:ascii="宋体" w:cs="宋体"/>
                <w:color w:val="008000"/>
                <w:sz w:val="20"/>
                <w:szCs w:val="20"/>
              </w:rPr>
            </w:pPr>
            <w:r>
              <w:rPr>
                <w:rFonts w:ascii="宋体" w:hAnsi="宋体" w:cs="宋体"/>
                <w:color w:val="008000"/>
                <w:kern w:val="0"/>
                <w:sz w:val="20"/>
                <w:szCs w:val="20"/>
                <w:lang/>
              </w:rPr>
              <w:t>HW08</w:t>
            </w:r>
            <w:r>
              <w:rPr>
                <w:rFonts w:ascii="宋体" w:hAnsi="宋体" w:cs="宋体" w:hint="eastAsia"/>
                <w:color w:val="008000"/>
                <w:kern w:val="0"/>
                <w:sz w:val="20"/>
                <w:szCs w:val="20"/>
                <w:lang/>
              </w:rPr>
              <w:t>废矿物油与含矿物油废物</w:t>
            </w:r>
            <w:r>
              <w:rPr>
                <w:rFonts w:ascii="宋体" w:hAnsi="宋体" w:cs="宋体"/>
                <w:color w:val="008000"/>
                <w:kern w:val="0"/>
                <w:sz w:val="20"/>
                <w:szCs w:val="20"/>
                <w:lang/>
              </w:rPr>
              <w:t>(</w:t>
            </w:r>
            <w:smartTag w:uri="urn:schemas-microsoft-com:office:smarttags" w:element="chsdate">
              <w:smartTagPr>
                <w:attr w:name="IsROCDate" w:val="False"/>
                <w:attr w:name="IsLunarDate" w:val="False"/>
                <w:attr w:name="Day" w:val="8"/>
                <w:attr w:name="Month" w:val="1"/>
                <w:attr w:name="Year" w:val="251"/>
              </w:smartTagPr>
              <w:r>
                <w:rPr>
                  <w:rFonts w:ascii="宋体" w:hAnsi="宋体" w:cs="宋体"/>
                  <w:color w:val="008000"/>
                  <w:kern w:val="0"/>
                  <w:sz w:val="20"/>
                  <w:szCs w:val="20"/>
                  <w:lang/>
                </w:rPr>
                <w:t>251-001-08</w:t>
              </w:r>
            </w:smartTag>
            <w:r>
              <w:rPr>
                <w:rFonts w:ascii="宋体" w:hAnsi="宋体" w:cs="宋体"/>
                <w:color w:val="008000"/>
                <w:kern w:val="0"/>
                <w:sz w:val="20"/>
                <w:szCs w:val="20"/>
                <w:lang/>
              </w:rPr>
              <w:t>)</w:t>
            </w:r>
          </w:p>
        </w:tc>
        <w:tc>
          <w:tcPr>
            <w:tcW w:w="3040" w:type="dxa"/>
            <w:gridSpan w:val="5"/>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Default="00B5544B">
            <w:pPr>
              <w:widowControl/>
              <w:jc w:val="center"/>
              <w:textAlignment w:val="center"/>
              <w:rPr>
                <w:rFonts w:ascii="Arial" w:eastAsia="Times New Roman" w:hAnsi="Arial" w:cs="Arial"/>
                <w:color w:val="003300"/>
                <w:sz w:val="18"/>
                <w:szCs w:val="18"/>
              </w:rPr>
            </w:pPr>
            <w:r>
              <w:rPr>
                <w:rFonts w:ascii="Arial" w:eastAsia="Times New Roman" w:hAnsi="Arial" w:cs="Arial"/>
                <w:color w:val="003300"/>
                <w:kern w:val="0"/>
                <w:sz w:val="18"/>
                <w:szCs w:val="18"/>
                <w:lang/>
              </w:rPr>
              <w:t>14.00</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20"/>
                <w:szCs w:val="20"/>
              </w:rPr>
            </w:pPr>
          </w:p>
        </w:tc>
        <w:tc>
          <w:tcPr>
            <w:tcW w:w="1031" w:type="dxa"/>
            <w:gridSpan w:val="4"/>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宋体" w:cs="宋体"/>
                <w:color w:val="000000"/>
                <w:sz w:val="20"/>
                <w:szCs w:val="20"/>
              </w:rPr>
            </w:pPr>
          </w:p>
        </w:tc>
        <w:tc>
          <w:tcPr>
            <w:tcW w:w="5034" w:type="dxa"/>
            <w:gridSpan w:val="6"/>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Default="00B5544B">
            <w:pPr>
              <w:widowControl/>
              <w:jc w:val="left"/>
              <w:textAlignment w:val="center"/>
              <w:rPr>
                <w:rFonts w:ascii="宋体" w:cs="宋体"/>
                <w:color w:val="008000"/>
                <w:sz w:val="20"/>
                <w:szCs w:val="20"/>
              </w:rPr>
            </w:pPr>
            <w:r>
              <w:rPr>
                <w:rFonts w:ascii="宋体" w:hAnsi="宋体" w:cs="宋体"/>
                <w:color w:val="008000"/>
                <w:kern w:val="0"/>
                <w:sz w:val="20"/>
                <w:szCs w:val="20"/>
                <w:lang/>
              </w:rPr>
              <w:t>HW49</w:t>
            </w:r>
            <w:r>
              <w:rPr>
                <w:rFonts w:ascii="宋体" w:hAnsi="宋体" w:cs="宋体" w:hint="eastAsia"/>
                <w:color w:val="008000"/>
                <w:kern w:val="0"/>
                <w:sz w:val="20"/>
                <w:szCs w:val="20"/>
                <w:lang/>
              </w:rPr>
              <w:t>其他废物</w:t>
            </w:r>
            <w:r>
              <w:rPr>
                <w:rFonts w:ascii="宋体" w:hAnsi="宋体" w:cs="宋体"/>
                <w:color w:val="008000"/>
                <w:kern w:val="0"/>
                <w:sz w:val="20"/>
                <w:szCs w:val="20"/>
                <w:lang/>
              </w:rPr>
              <w:t>(900-044-49)</w:t>
            </w:r>
          </w:p>
        </w:tc>
        <w:tc>
          <w:tcPr>
            <w:tcW w:w="3040" w:type="dxa"/>
            <w:gridSpan w:val="5"/>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Default="00B5544B">
            <w:pPr>
              <w:widowControl/>
              <w:jc w:val="center"/>
              <w:textAlignment w:val="center"/>
              <w:rPr>
                <w:rFonts w:ascii="Arial" w:eastAsia="Times New Roman" w:hAnsi="Arial" w:cs="Arial"/>
                <w:color w:val="003300"/>
                <w:sz w:val="18"/>
                <w:szCs w:val="18"/>
              </w:rPr>
            </w:pPr>
            <w:r>
              <w:rPr>
                <w:rFonts w:ascii="Arial" w:eastAsia="Times New Roman" w:hAnsi="Arial" w:cs="Arial"/>
                <w:color w:val="003300"/>
                <w:kern w:val="0"/>
                <w:sz w:val="18"/>
                <w:szCs w:val="18"/>
                <w:lang/>
              </w:rPr>
              <w:t>14.00</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424"/>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6913" w:type="dxa"/>
            <w:gridSpan w:val="11"/>
            <w:tcBorders>
              <w:top w:val="nil"/>
              <w:left w:val="nil"/>
              <w:bottom w:val="nil"/>
              <w:right w:val="nil"/>
            </w:tcBorders>
            <w:shd w:val="clear" w:color="auto" w:fill="FFFFFF"/>
            <w:tcMar>
              <w:top w:w="15" w:type="dxa"/>
              <w:left w:w="15" w:type="dxa"/>
              <w:right w:w="15" w:type="dxa"/>
            </w:tcMar>
            <w:vAlign w:val="center"/>
          </w:tcPr>
          <w:p w:rsidR="00B5544B" w:rsidRPr="000947B7" w:rsidRDefault="00B5544B">
            <w:pPr>
              <w:widowControl/>
              <w:jc w:val="left"/>
              <w:textAlignment w:val="center"/>
              <w:rPr>
                <w:rFonts w:ascii="Arial" w:hAnsi="Arial" w:cs="Arial"/>
                <w:color w:val="0000FF"/>
                <w:sz w:val="20"/>
                <w:szCs w:val="20"/>
              </w:rPr>
            </w:pPr>
            <w:hyperlink r:id="rId36" w:history="1">
              <w:r>
                <w:rPr>
                  <w:rStyle w:val="Hyperlink"/>
                  <w:rFonts w:ascii="Arial" w:hAnsi="Arial" w:cs="Arial" w:hint="eastAsia"/>
                  <w:sz w:val="20"/>
                  <w:szCs w:val="20"/>
                  <w:u w:val="none"/>
                </w:rPr>
                <w:t>宝清县农业综合执法大队</w:t>
              </w:r>
            </w:hyperlink>
          </w:p>
        </w:tc>
        <w:tc>
          <w:tcPr>
            <w:tcW w:w="3040" w:type="dxa"/>
            <w:gridSpan w:val="5"/>
            <w:tcBorders>
              <w:top w:val="nil"/>
              <w:left w:val="nil"/>
              <w:bottom w:val="nil"/>
              <w:right w:val="nil"/>
            </w:tcBorders>
            <w:shd w:val="clear" w:color="auto" w:fill="FFFFFF"/>
            <w:tcMar>
              <w:top w:w="15" w:type="dxa"/>
              <w:left w:w="15" w:type="dxa"/>
              <w:right w:w="15" w:type="dxa"/>
            </w:tcMar>
          </w:tcPr>
          <w:p w:rsidR="00B5544B" w:rsidRDefault="00B5544B">
            <w:pPr>
              <w:widowControl/>
              <w:jc w:val="left"/>
              <w:textAlignment w:val="top"/>
              <w:rPr>
                <w:rFonts w:ascii="Arial" w:eastAsia="Times New Roman" w:hAnsi="Arial" w:cs="Arial"/>
                <w:b/>
                <w:color w:val="008000"/>
                <w:sz w:val="20"/>
                <w:szCs w:val="20"/>
              </w:rPr>
            </w:pPr>
            <w:r>
              <w:rPr>
                <w:noProof/>
              </w:rPr>
              <w:pict>
                <v:shape id="Picture_8" o:spid="_x0000_s1033" type="#_x0000_t75" alt="/" style="position:absolute;margin-left:0;margin-top:0;width:150pt;height:21.2pt;z-index:251665408;visibility:visible;mso-position-horizontal-relative:text;mso-position-vertical-relative:text">
                  <v:imagedata r:id="rId37" o:title=""/>
                </v:shape>
              </w:pic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6065" w:type="dxa"/>
            <w:gridSpan w:val="10"/>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Default="00B5544B">
            <w:pPr>
              <w:widowControl/>
              <w:jc w:val="left"/>
              <w:textAlignment w:val="center"/>
              <w:rPr>
                <w:rFonts w:ascii="Arial" w:eastAsia="Times New Roman" w:hAnsi="Arial" w:cs="Arial"/>
                <w:color w:val="008000"/>
                <w:sz w:val="18"/>
                <w:szCs w:val="18"/>
              </w:rPr>
            </w:pPr>
            <w:r>
              <w:rPr>
                <w:rFonts w:ascii="宋体" w:hAnsi="宋体" w:cs="宋体" w:hint="eastAsia"/>
                <w:color w:val="008000"/>
                <w:kern w:val="0"/>
                <w:sz w:val="18"/>
                <w:szCs w:val="18"/>
                <w:lang/>
              </w:rPr>
              <w:t>跨市转移</w:t>
            </w:r>
          </w:p>
        </w:tc>
        <w:tc>
          <w:tcPr>
            <w:tcW w:w="3040" w:type="dxa"/>
            <w:gridSpan w:val="5"/>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12.82</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1031" w:type="dxa"/>
            <w:gridSpan w:val="4"/>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5034" w:type="dxa"/>
            <w:gridSpan w:val="6"/>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Arial" w:eastAsia="Times New Roman" w:hAnsi="Arial" w:cs="Arial"/>
                <w:color w:val="008000"/>
                <w:sz w:val="18"/>
                <w:szCs w:val="18"/>
              </w:rPr>
            </w:pPr>
            <w:r>
              <w:rPr>
                <w:rFonts w:ascii="宋体" w:hAnsi="宋体" w:cs="宋体" w:hint="eastAsia"/>
                <w:color w:val="008000"/>
                <w:kern w:val="0"/>
                <w:sz w:val="18"/>
                <w:szCs w:val="18"/>
                <w:lang/>
              </w:rPr>
              <w:t>危险废物</w:t>
            </w:r>
          </w:p>
        </w:tc>
        <w:tc>
          <w:tcPr>
            <w:tcW w:w="3040" w:type="dxa"/>
            <w:gridSpan w:val="5"/>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hint="eastAsia"/>
                <w:color w:val="008000"/>
                <w:kern w:val="0"/>
                <w:sz w:val="18"/>
                <w:szCs w:val="18"/>
                <w:lang/>
              </w:rPr>
              <w:t>转移量</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20"/>
                <w:szCs w:val="20"/>
              </w:rPr>
            </w:pPr>
          </w:p>
        </w:tc>
        <w:tc>
          <w:tcPr>
            <w:tcW w:w="1031" w:type="dxa"/>
            <w:gridSpan w:val="4"/>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宋体" w:cs="宋体"/>
                <w:color w:val="000000"/>
                <w:sz w:val="20"/>
                <w:szCs w:val="20"/>
              </w:rPr>
            </w:pPr>
          </w:p>
        </w:tc>
        <w:tc>
          <w:tcPr>
            <w:tcW w:w="5034" w:type="dxa"/>
            <w:gridSpan w:val="6"/>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Default="00B5544B">
            <w:pPr>
              <w:widowControl/>
              <w:jc w:val="left"/>
              <w:textAlignment w:val="center"/>
              <w:rPr>
                <w:rFonts w:ascii="宋体" w:cs="宋体"/>
                <w:color w:val="008000"/>
                <w:sz w:val="20"/>
                <w:szCs w:val="20"/>
              </w:rPr>
            </w:pPr>
            <w:r>
              <w:rPr>
                <w:rFonts w:ascii="宋体" w:hAnsi="宋体" w:cs="宋体"/>
                <w:color w:val="008000"/>
                <w:kern w:val="0"/>
                <w:sz w:val="20"/>
                <w:szCs w:val="20"/>
                <w:lang/>
              </w:rPr>
              <w:t>HW49</w:t>
            </w:r>
            <w:r>
              <w:rPr>
                <w:rFonts w:ascii="宋体" w:hAnsi="宋体" w:cs="宋体" w:hint="eastAsia"/>
                <w:color w:val="008000"/>
                <w:kern w:val="0"/>
                <w:sz w:val="20"/>
                <w:szCs w:val="20"/>
                <w:lang/>
              </w:rPr>
              <w:t>其他废物</w:t>
            </w:r>
            <w:r>
              <w:rPr>
                <w:rFonts w:ascii="宋体" w:hAnsi="宋体" w:cs="宋体"/>
                <w:color w:val="008000"/>
                <w:kern w:val="0"/>
                <w:sz w:val="20"/>
                <w:szCs w:val="20"/>
                <w:lang/>
              </w:rPr>
              <w:t>(900-041-49)</w:t>
            </w:r>
          </w:p>
        </w:tc>
        <w:tc>
          <w:tcPr>
            <w:tcW w:w="3040" w:type="dxa"/>
            <w:gridSpan w:val="5"/>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Default="00B5544B">
            <w:pPr>
              <w:widowControl/>
              <w:jc w:val="center"/>
              <w:textAlignment w:val="center"/>
              <w:rPr>
                <w:rFonts w:ascii="Arial" w:eastAsia="Times New Roman" w:hAnsi="Arial" w:cs="Arial"/>
                <w:color w:val="003300"/>
                <w:sz w:val="18"/>
                <w:szCs w:val="18"/>
              </w:rPr>
            </w:pPr>
            <w:r>
              <w:rPr>
                <w:rFonts w:ascii="Arial" w:eastAsia="Times New Roman" w:hAnsi="Arial" w:cs="Arial"/>
                <w:color w:val="003300"/>
                <w:kern w:val="0"/>
                <w:sz w:val="18"/>
                <w:szCs w:val="18"/>
                <w:lang/>
              </w:rPr>
              <w:t>12.82</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424"/>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6913" w:type="dxa"/>
            <w:gridSpan w:val="11"/>
            <w:tcBorders>
              <w:top w:val="nil"/>
              <w:left w:val="nil"/>
              <w:bottom w:val="nil"/>
              <w:right w:val="nil"/>
            </w:tcBorders>
            <w:shd w:val="clear" w:color="auto" w:fill="FFFFFF"/>
            <w:tcMar>
              <w:top w:w="15" w:type="dxa"/>
              <w:left w:w="15" w:type="dxa"/>
              <w:right w:w="15" w:type="dxa"/>
            </w:tcMar>
            <w:vAlign w:val="center"/>
          </w:tcPr>
          <w:p w:rsidR="00B5544B" w:rsidRPr="000947B7" w:rsidRDefault="00B5544B">
            <w:pPr>
              <w:widowControl/>
              <w:jc w:val="left"/>
              <w:textAlignment w:val="center"/>
              <w:rPr>
                <w:rFonts w:ascii="Arial" w:hAnsi="Arial" w:cs="Arial"/>
                <w:color w:val="0000FF"/>
                <w:sz w:val="20"/>
                <w:szCs w:val="20"/>
              </w:rPr>
            </w:pPr>
            <w:hyperlink r:id="rId38" w:history="1">
              <w:r>
                <w:rPr>
                  <w:rStyle w:val="Hyperlink"/>
                  <w:rFonts w:ascii="Arial" w:hAnsi="Arial" w:cs="Arial" w:hint="eastAsia"/>
                  <w:sz w:val="20"/>
                  <w:szCs w:val="20"/>
                  <w:u w:val="none"/>
                </w:rPr>
                <w:t>黑龙江中宇饶河风电投资有限公司</w:t>
              </w:r>
            </w:hyperlink>
          </w:p>
        </w:tc>
        <w:tc>
          <w:tcPr>
            <w:tcW w:w="3040" w:type="dxa"/>
            <w:gridSpan w:val="5"/>
            <w:tcBorders>
              <w:top w:val="nil"/>
              <w:left w:val="nil"/>
              <w:bottom w:val="nil"/>
              <w:right w:val="nil"/>
            </w:tcBorders>
            <w:shd w:val="clear" w:color="auto" w:fill="FFFFFF"/>
            <w:tcMar>
              <w:top w:w="15" w:type="dxa"/>
              <w:left w:w="15" w:type="dxa"/>
              <w:right w:w="15" w:type="dxa"/>
            </w:tcMar>
          </w:tcPr>
          <w:p w:rsidR="00B5544B" w:rsidRDefault="00B5544B">
            <w:pPr>
              <w:widowControl/>
              <w:jc w:val="left"/>
              <w:textAlignment w:val="top"/>
              <w:rPr>
                <w:rFonts w:ascii="Arial" w:eastAsia="Times New Roman" w:hAnsi="Arial" w:cs="Arial"/>
                <w:b/>
                <w:color w:val="008000"/>
                <w:sz w:val="20"/>
                <w:szCs w:val="20"/>
              </w:rPr>
            </w:pPr>
            <w:r>
              <w:rPr>
                <w:noProof/>
              </w:rPr>
              <w:pict>
                <v:shape id="Picture_9" o:spid="_x0000_s1034" type="#_x0000_t75" alt="/" style="position:absolute;margin-left:0;margin-top:0;width:150pt;height:21.2pt;z-index:251666432;visibility:visible;mso-position-horizontal-relative:text;mso-position-vertical-relative:text">
                  <v:imagedata r:id="rId39" o:title=""/>
                </v:shape>
              </w:pic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6065" w:type="dxa"/>
            <w:gridSpan w:val="10"/>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Default="00B5544B">
            <w:pPr>
              <w:widowControl/>
              <w:jc w:val="left"/>
              <w:textAlignment w:val="center"/>
              <w:rPr>
                <w:rFonts w:ascii="Arial" w:eastAsia="Times New Roman" w:hAnsi="Arial" w:cs="Arial"/>
                <w:color w:val="008000"/>
                <w:sz w:val="18"/>
                <w:szCs w:val="18"/>
              </w:rPr>
            </w:pPr>
            <w:r>
              <w:rPr>
                <w:rFonts w:ascii="宋体" w:hAnsi="宋体" w:cs="宋体" w:hint="eastAsia"/>
                <w:color w:val="008000"/>
                <w:kern w:val="0"/>
                <w:sz w:val="18"/>
                <w:szCs w:val="18"/>
                <w:lang/>
              </w:rPr>
              <w:t>跨市转移</w:t>
            </w:r>
          </w:p>
        </w:tc>
        <w:tc>
          <w:tcPr>
            <w:tcW w:w="3040" w:type="dxa"/>
            <w:gridSpan w:val="5"/>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11.00</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1031" w:type="dxa"/>
            <w:gridSpan w:val="4"/>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5034" w:type="dxa"/>
            <w:gridSpan w:val="6"/>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Arial" w:eastAsia="Times New Roman" w:hAnsi="Arial" w:cs="Arial"/>
                <w:color w:val="008000"/>
                <w:sz w:val="18"/>
                <w:szCs w:val="18"/>
              </w:rPr>
            </w:pPr>
            <w:r>
              <w:rPr>
                <w:rFonts w:ascii="宋体" w:hAnsi="宋体" w:cs="宋体" w:hint="eastAsia"/>
                <w:color w:val="008000"/>
                <w:kern w:val="0"/>
                <w:sz w:val="18"/>
                <w:szCs w:val="18"/>
                <w:lang/>
              </w:rPr>
              <w:t>危险废物</w:t>
            </w:r>
          </w:p>
        </w:tc>
        <w:tc>
          <w:tcPr>
            <w:tcW w:w="3040" w:type="dxa"/>
            <w:gridSpan w:val="5"/>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hint="eastAsia"/>
                <w:color w:val="008000"/>
                <w:kern w:val="0"/>
                <w:sz w:val="18"/>
                <w:szCs w:val="18"/>
                <w:lang/>
              </w:rPr>
              <w:t>转移量</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20"/>
                <w:szCs w:val="20"/>
              </w:rPr>
            </w:pPr>
          </w:p>
        </w:tc>
        <w:tc>
          <w:tcPr>
            <w:tcW w:w="1031" w:type="dxa"/>
            <w:gridSpan w:val="4"/>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宋体" w:cs="宋体"/>
                <w:color w:val="000000"/>
                <w:sz w:val="20"/>
                <w:szCs w:val="20"/>
              </w:rPr>
            </w:pPr>
          </w:p>
        </w:tc>
        <w:tc>
          <w:tcPr>
            <w:tcW w:w="5034" w:type="dxa"/>
            <w:gridSpan w:val="6"/>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Default="00B5544B">
            <w:pPr>
              <w:widowControl/>
              <w:jc w:val="left"/>
              <w:textAlignment w:val="center"/>
              <w:rPr>
                <w:rFonts w:ascii="宋体" w:cs="宋体"/>
                <w:color w:val="008000"/>
                <w:sz w:val="20"/>
                <w:szCs w:val="20"/>
              </w:rPr>
            </w:pPr>
            <w:r>
              <w:rPr>
                <w:rFonts w:ascii="宋体" w:hAnsi="宋体" w:cs="宋体"/>
                <w:color w:val="008000"/>
                <w:kern w:val="0"/>
                <w:sz w:val="20"/>
                <w:szCs w:val="20"/>
                <w:lang/>
              </w:rPr>
              <w:t>HW08</w:t>
            </w:r>
            <w:r>
              <w:rPr>
                <w:rFonts w:ascii="宋体" w:hAnsi="宋体" w:cs="宋体" w:hint="eastAsia"/>
                <w:color w:val="008000"/>
                <w:kern w:val="0"/>
                <w:sz w:val="20"/>
                <w:szCs w:val="20"/>
                <w:lang/>
              </w:rPr>
              <w:t>废矿物油与含矿物油废物</w:t>
            </w:r>
            <w:r>
              <w:rPr>
                <w:rFonts w:ascii="宋体" w:hAnsi="宋体" w:cs="宋体"/>
                <w:color w:val="008000"/>
                <w:kern w:val="0"/>
                <w:sz w:val="20"/>
                <w:szCs w:val="20"/>
                <w:lang/>
              </w:rPr>
              <w:t>(900-249-08)</w:t>
            </w:r>
          </w:p>
        </w:tc>
        <w:tc>
          <w:tcPr>
            <w:tcW w:w="3040" w:type="dxa"/>
            <w:gridSpan w:val="5"/>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Default="00B5544B">
            <w:pPr>
              <w:widowControl/>
              <w:jc w:val="center"/>
              <w:textAlignment w:val="center"/>
              <w:rPr>
                <w:rFonts w:ascii="Arial" w:eastAsia="Times New Roman" w:hAnsi="Arial" w:cs="Arial"/>
                <w:color w:val="003300"/>
                <w:sz w:val="18"/>
                <w:szCs w:val="18"/>
              </w:rPr>
            </w:pPr>
            <w:r>
              <w:rPr>
                <w:rFonts w:ascii="Arial" w:eastAsia="Times New Roman" w:hAnsi="Arial" w:cs="Arial"/>
                <w:color w:val="003300"/>
                <w:kern w:val="0"/>
                <w:sz w:val="18"/>
                <w:szCs w:val="18"/>
                <w:lang/>
              </w:rPr>
              <w:t>11.00</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424"/>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6913" w:type="dxa"/>
            <w:gridSpan w:val="11"/>
            <w:tcBorders>
              <w:top w:val="nil"/>
              <w:left w:val="nil"/>
              <w:bottom w:val="nil"/>
              <w:right w:val="nil"/>
            </w:tcBorders>
            <w:shd w:val="clear" w:color="auto" w:fill="FFFFFF"/>
            <w:tcMar>
              <w:top w:w="15" w:type="dxa"/>
              <w:left w:w="15" w:type="dxa"/>
              <w:right w:w="15" w:type="dxa"/>
            </w:tcMar>
            <w:vAlign w:val="center"/>
          </w:tcPr>
          <w:p w:rsidR="00B5544B" w:rsidRPr="000947B7" w:rsidRDefault="00B5544B">
            <w:pPr>
              <w:widowControl/>
              <w:jc w:val="left"/>
              <w:textAlignment w:val="center"/>
              <w:rPr>
                <w:rFonts w:ascii="Arial" w:hAnsi="Arial" w:cs="Arial"/>
                <w:color w:val="0000FF"/>
                <w:sz w:val="20"/>
                <w:szCs w:val="20"/>
              </w:rPr>
            </w:pPr>
            <w:hyperlink r:id="rId40" w:history="1">
              <w:r>
                <w:rPr>
                  <w:rStyle w:val="Hyperlink"/>
                  <w:rFonts w:ascii="Arial" w:hAnsi="Arial" w:cs="Arial" w:hint="eastAsia"/>
                  <w:sz w:val="20"/>
                  <w:szCs w:val="20"/>
                  <w:u w:val="none"/>
                </w:rPr>
                <w:t>双鸭山安盛汽车销售服务有限公司</w:t>
              </w:r>
            </w:hyperlink>
          </w:p>
        </w:tc>
        <w:tc>
          <w:tcPr>
            <w:tcW w:w="3040" w:type="dxa"/>
            <w:gridSpan w:val="5"/>
            <w:tcBorders>
              <w:top w:val="nil"/>
              <w:left w:val="nil"/>
              <w:bottom w:val="nil"/>
              <w:right w:val="nil"/>
            </w:tcBorders>
            <w:shd w:val="clear" w:color="auto" w:fill="FFFFFF"/>
            <w:tcMar>
              <w:top w:w="15" w:type="dxa"/>
              <w:left w:w="15" w:type="dxa"/>
              <w:right w:w="15" w:type="dxa"/>
            </w:tcMar>
          </w:tcPr>
          <w:p w:rsidR="00B5544B" w:rsidRDefault="00B5544B">
            <w:pPr>
              <w:widowControl/>
              <w:jc w:val="left"/>
              <w:textAlignment w:val="top"/>
              <w:rPr>
                <w:rFonts w:ascii="Arial" w:eastAsia="Times New Roman" w:hAnsi="Arial" w:cs="Arial"/>
                <w:b/>
                <w:color w:val="008000"/>
                <w:sz w:val="20"/>
                <w:szCs w:val="20"/>
              </w:rPr>
            </w:pPr>
            <w:r>
              <w:rPr>
                <w:noProof/>
              </w:rPr>
              <w:pict>
                <v:shape id="Picture_10" o:spid="_x0000_s1035" type="#_x0000_t75" alt="/" style="position:absolute;margin-left:0;margin-top:0;width:150pt;height:21.2pt;z-index:251667456;visibility:visible;mso-position-horizontal-relative:text;mso-position-vertical-relative:text">
                  <v:imagedata r:id="rId41" o:title=""/>
                </v:shape>
              </w:pic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6065" w:type="dxa"/>
            <w:gridSpan w:val="10"/>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Default="00B5544B">
            <w:pPr>
              <w:widowControl/>
              <w:jc w:val="left"/>
              <w:textAlignment w:val="center"/>
              <w:rPr>
                <w:rFonts w:ascii="Arial" w:eastAsia="Times New Roman" w:hAnsi="Arial" w:cs="Arial"/>
                <w:color w:val="008000"/>
                <w:sz w:val="18"/>
                <w:szCs w:val="18"/>
              </w:rPr>
            </w:pPr>
            <w:r>
              <w:rPr>
                <w:rFonts w:ascii="宋体" w:hAnsi="宋体" w:cs="宋体" w:hint="eastAsia"/>
                <w:color w:val="008000"/>
                <w:kern w:val="0"/>
                <w:sz w:val="18"/>
                <w:szCs w:val="18"/>
                <w:lang/>
              </w:rPr>
              <w:t>跨市转移</w:t>
            </w:r>
          </w:p>
        </w:tc>
        <w:tc>
          <w:tcPr>
            <w:tcW w:w="3040" w:type="dxa"/>
            <w:gridSpan w:val="5"/>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3.80</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1031" w:type="dxa"/>
            <w:gridSpan w:val="4"/>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5034" w:type="dxa"/>
            <w:gridSpan w:val="6"/>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Arial" w:eastAsia="Times New Roman" w:hAnsi="Arial" w:cs="Arial"/>
                <w:color w:val="008000"/>
                <w:sz w:val="18"/>
                <w:szCs w:val="18"/>
              </w:rPr>
            </w:pPr>
            <w:r>
              <w:rPr>
                <w:rFonts w:ascii="宋体" w:hAnsi="宋体" w:cs="宋体" w:hint="eastAsia"/>
                <w:color w:val="008000"/>
                <w:kern w:val="0"/>
                <w:sz w:val="18"/>
                <w:szCs w:val="18"/>
                <w:lang/>
              </w:rPr>
              <w:t>危险废物</w:t>
            </w:r>
          </w:p>
        </w:tc>
        <w:tc>
          <w:tcPr>
            <w:tcW w:w="3040" w:type="dxa"/>
            <w:gridSpan w:val="5"/>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hint="eastAsia"/>
                <w:color w:val="008000"/>
                <w:kern w:val="0"/>
                <w:sz w:val="18"/>
                <w:szCs w:val="18"/>
                <w:lang/>
              </w:rPr>
              <w:t>转移量</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20"/>
                <w:szCs w:val="20"/>
              </w:rPr>
            </w:pPr>
          </w:p>
        </w:tc>
        <w:tc>
          <w:tcPr>
            <w:tcW w:w="1031" w:type="dxa"/>
            <w:gridSpan w:val="4"/>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宋体" w:cs="宋体"/>
                <w:color w:val="000000"/>
                <w:sz w:val="20"/>
                <w:szCs w:val="20"/>
              </w:rPr>
            </w:pPr>
          </w:p>
        </w:tc>
        <w:tc>
          <w:tcPr>
            <w:tcW w:w="5034" w:type="dxa"/>
            <w:gridSpan w:val="6"/>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Default="00B5544B">
            <w:pPr>
              <w:widowControl/>
              <w:jc w:val="left"/>
              <w:textAlignment w:val="center"/>
              <w:rPr>
                <w:rFonts w:ascii="宋体" w:cs="宋体"/>
                <w:color w:val="008000"/>
                <w:sz w:val="20"/>
                <w:szCs w:val="20"/>
              </w:rPr>
            </w:pPr>
            <w:r>
              <w:rPr>
                <w:rFonts w:ascii="宋体" w:hAnsi="宋体" w:cs="宋体"/>
                <w:color w:val="008000"/>
                <w:kern w:val="0"/>
                <w:sz w:val="20"/>
                <w:szCs w:val="20"/>
                <w:lang/>
              </w:rPr>
              <w:t>HW08</w:t>
            </w:r>
            <w:r>
              <w:rPr>
                <w:rFonts w:ascii="宋体" w:hAnsi="宋体" w:cs="宋体" w:hint="eastAsia"/>
                <w:color w:val="008000"/>
                <w:kern w:val="0"/>
                <w:sz w:val="20"/>
                <w:szCs w:val="20"/>
                <w:lang/>
              </w:rPr>
              <w:t>废矿物油与含矿物油废物</w:t>
            </w:r>
            <w:r>
              <w:rPr>
                <w:rFonts w:ascii="宋体" w:hAnsi="宋体" w:cs="宋体"/>
                <w:color w:val="008000"/>
                <w:kern w:val="0"/>
                <w:sz w:val="20"/>
                <w:szCs w:val="20"/>
                <w:lang/>
              </w:rPr>
              <w:t>(900-214-08)</w:t>
            </w:r>
          </w:p>
        </w:tc>
        <w:tc>
          <w:tcPr>
            <w:tcW w:w="3040" w:type="dxa"/>
            <w:gridSpan w:val="5"/>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Default="00B5544B">
            <w:pPr>
              <w:widowControl/>
              <w:jc w:val="center"/>
              <w:textAlignment w:val="center"/>
              <w:rPr>
                <w:rFonts w:ascii="Arial" w:eastAsia="Times New Roman" w:hAnsi="Arial" w:cs="Arial"/>
                <w:color w:val="003300"/>
                <w:sz w:val="18"/>
                <w:szCs w:val="18"/>
              </w:rPr>
            </w:pPr>
            <w:r>
              <w:rPr>
                <w:rFonts w:ascii="Arial" w:eastAsia="Times New Roman" w:hAnsi="Arial" w:cs="Arial"/>
                <w:color w:val="003300"/>
                <w:kern w:val="0"/>
                <w:sz w:val="18"/>
                <w:szCs w:val="18"/>
                <w:lang/>
              </w:rPr>
              <w:t>3.80</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424"/>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6913" w:type="dxa"/>
            <w:gridSpan w:val="11"/>
            <w:tcBorders>
              <w:top w:val="nil"/>
              <w:left w:val="nil"/>
              <w:bottom w:val="nil"/>
              <w:right w:val="nil"/>
            </w:tcBorders>
            <w:shd w:val="clear" w:color="auto" w:fill="FFFFFF"/>
            <w:tcMar>
              <w:top w:w="15" w:type="dxa"/>
              <w:left w:w="15" w:type="dxa"/>
              <w:right w:w="15" w:type="dxa"/>
            </w:tcMar>
            <w:vAlign w:val="center"/>
          </w:tcPr>
          <w:p w:rsidR="00B5544B" w:rsidRPr="000947B7" w:rsidRDefault="00B5544B">
            <w:pPr>
              <w:widowControl/>
              <w:jc w:val="left"/>
              <w:textAlignment w:val="center"/>
              <w:rPr>
                <w:rFonts w:ascii="Arial" w:hAnsi="Arial" w:cs="Arial"/>
                <w:color w:val="0000FF"/>
                <w:sz w:val="20"/>
                <w:szCs w:val="20"/>
              </w:rPr>
            </w:pPr>
            <w:hyperlink r:id="rId42" w:history="1">
              <w:r>
                <w:rPr>
                  <w:rStyle w:val="Hyperlink"/>
                  <w:rFonts w:ascii="Arial" w:hAnsi="Arial" w:cs="Arial" w:hint="eastAsia"/>
                  <w:sz w:val="20"/>
                  <w:szCs w:val="20"/>
                  <w:u w:val="none"/>
                </w:rPr>
                <w:t>双鸭山凯华凯信汽车销售服务有限公司</w:t>
              </w:r>
            </w:hyperlink>
          </w:p>
        </w:tc>
        <w:tc>
          <w:tcPr>
            <w:tcW w:w="3040" w:type="dxa"/>
            <w:gridSpan w:val="5"/>
            <w:tcBorders>
              <w:top w:val="nil"/>
              <w:left w:val="nil"/>
              <w:bottom w:val="nil"/>
              <w:right w:val="nil"/>
            </w:tcBorders>
            <w:shd w:val="clear" w:color="auto" w:fill="FFFFFF"/>
            <w:tcMar>
              <w:top w:w="15" w:type="dxa"/>
              <w:left w:w="15" w:type="dxa"/>
              <w:right w:w="15" w:type="dxa"/>
            </w:tcMar>
          </w:tcPr>
          <w:p w:rsidR="00B5544B" w:rsidRDefault="00B5544B">
            <w:pPr>
              <w:widowControl/>
              <w:jc w:val="left"/>
              <w:textAlignment w:val="top"/>
              <w:rPr>
                <w:rFonts w:ascii="Arial" w:eastAsia="Times New Roman" w:hAnsi="Arial" w:cs="Arial"/>
                <w:b/>
                <w:color w:val="008000"/>
                <w:sz w:val="20"/>
                <w:szCs w:val="20"/>
              </w:rPr>
            </w:pPr>
            <w:r>
              <w:rPr>
                <w:noProof/>
              </w:rPr>
              <w:pict>
                <v:shape id="Picture_11" o:spid="_x0000_s1036" type="#_x0000_t75" alt="/" style="position:absolute;margin-left:0;margin-top:0;width:150pt;height:21.2pt;z-index:251668480;visibility:visible;mso-position-horizontal-relative:text;mso-position-vertical-relative:text">
                  <v:imagedata r:id="rId41" o:title=""/>
                </v:shape>
              </w:pic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6065" w:type="dxa"/>
            <w:gridSpan w:val="10"/>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Default="00B5544B">
            <w:pPr>
              <w:widowControl/>
              <w:jc w:val="left"/>
              <w:textAlignment w:val="center"/>
              <w:rPr>
                <w:rFonts w:ascii="Arial" w:eastAsia="Times New Roman" w:hAnsi="Arial" w:cs="Arial"/>
                <w:color w:val="008000"/>
                <w:sz w:val="18"/>
                <w:szCs w:val="18"/>
              </w:rPr>
            </w:pPr>
            <w:r>
              <w:rPr>
                <w:rFonts w:ascii="宋体" w:hAnsi="宋体" w:cs="宋体" w:hint="eastAsia"/>
                <w:color w:val="008000"/>
                <w:kern w:val="0"/>
                <w:sz w:val="18"/>
                <w:szCs w:val="18"/>
                <w:lang/>
              </w:rPr>
              <w:t>跨市转移</w:t>
            </w:r>
          </w:p>
        </w:tc>
        <w:tc>
          <w:tcPr>
            <w:tcW w:w="3040" w:type="dxa"/>
            <w:gridSpan w:val="5"/>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3.80</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1031" w:type="dxa"/>
            <w:gridSpan w:val="4"/>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5034" w:type="dxa"/>
            <w:gridSpan w:val="6"/>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Arial" w:eastAsia="Times New Roman" w:hAnsi="Arial" w:cs="Arial"/>
                <w:color w:val="008000"/>
                <w:sz w:val="18"/>
                <w:szCs w:val="18"/>
              </w:rPr>
            </w:pPr>
            <w:r>
              <w:rPr>
                <w:rFonts w:ascii="宋体" w:hAnsi="宋体" w:cs="宋体" w:hint="eastAsia"/>
                <w:color w:val="008000"/>
                <w:kern w:val="0"/>
                <w:sz w:val="18"/>
                <w:szCs w:val="18"/>
                <w:lang/>
              </w:rPr>
              <w:t>危险废物</w:t>
            </w:r>
          </w:p>
        </w:tc>
        <w:tc>
          <w:tcPr>
            <w:tcW w:w="3040" w:type="dxa"/>
            <w:gridSpan w:val="5"/>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hint="eastAsia"/>
                <w:color w:val="008000"/>
                <w:kern w:val="0"/>
                <w:sz w:val="18"/>
                <w:szCs w:val="18"/>
                <w:lang/>
              </w:rPr>
              <w:t>转移量</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20"/>
                <w:szCs w:val="20"/>
              </w:rPr>
            </w:pPr>
          </w:p>
        </w:tc>
        <w:tc>
          <w:tcPr>
            <w:tcW w:w="1031" w:type="dxa"/>
            <w:gridSpan w:val="4"/>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宋体" w:cs="宋体"/>
                <w:color w:val="000000"/>
                <w:sz w:val="20"/>
                <w:szCs w:val="20"/>
              </w:rPr>
            </w:pPr>
          </w:p>
        </w:tc>
        <w:tc>
          <w:tcPr>
            <w:tcW w:w="5034" w:type="dxa"/>
            <w:gridSpan w:val="6"/>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Default="00B5544B">
            <w:pPr>
              <w:widowControl/>
              <w:jc w:val="left"/>
              <w:textAlignment w:val="center"/>
              <w:rPr>
                <w:rFonts w:ascii="宋体" w:cs="宋体"/>
                <w:color w:val="008000"/>
                <w:sz w:val="20"/>
                <w:szCs w:val="20"/>
              </w:rPr>
            </w:pPr>
            <w:r>
              <w:rPr>
                <w:rFonts w:ascii="宋体" w:hAnsi="宋体" w:cs="宋体"/>
                <w:color w:val="008000"/>
                <w:kern w:val="0"/>
                <w:sz w:val="20"/>
                <w:szCs w:val="20"/>
                <w:lang/>
              </w:rPr>
              <w:t>HW08</w:t>
            </w:r>
            <w:r>
              <w:rPr>
                <w:rFonts w:ascii="宋体" w:hAnsi="宋体" w:cs="宋体" w:hint="eastAsia"/>
                <w:color w:val="008000"/>
                <w:kern w:val="0"/>
                <w:sz w:val="20"/>
                <w:szCs w:val="20"/>
                <w:lang/>
              </w:rPr>
              <w:t>废矿物油与含矿物油废物</w:t>
            </w:r>
            <w:r>
              <w:rPr>
                <w:rFonts w:ascii="宋体" w:hAnsi="宋体" w:cs="宋体"/>
                <w:color w:val="008000"/>
                <w:kern w:val="0"/>
                <w:sz w:val="20"/>
                <w:szCs w:val="20"/>
                <w:lang/>
              </w:rPr>
              <w:t>(900-249-08)</w:t>
            </w:r>
          </w:p>
        </w:tc>
        <w:tc>
          <w:tcPr>
            <w:tcW w:w="3040" w:type="dxa"/>
            <w:gridSpan w:val="5"/>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Default="00B5544B">
            <w:pPr>
              <w:widowControl/>
              <w:jc w:val="center"/>
              <w:textAlignment w:val="center"/>
              <w:rPr>
                <w:rFonts w:ascii="Arial" w:eastAsia="Times New Roman" w:hAnsi="Arial" w:cs="Arial"/>
                <w:color w:val="003300"/>
                <w:sz w:val="18"/>
                <w:szCs w:val="18"/>
              </w:rPr>
            </w:pPr>
            <w:r>
              <w:rPr>
                <w:rFonts w:ascii="Arial" w:eastAsia="Times New Roman" w:hAnsi="Arial" w:cs="Arial"/>
                <w:color w:val="003300"/>
                <w:kern w:val="0"/>
                <w:sz w:val="18"/>
                <w:szCs w:val="18"/>
                <w:lang/>
              </w:rPr>
              <w:t>1.40</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20"/>
                <w:szCs w:val="20"/>
              </w:rPr>
            </w:pPr>
          </w:p>
        </w:tc>
        <w:tc>
          <w:tcPr>
            <w:tcW w:w="1031" w:type="dxa"/>
            <w:gridSpan w:val="4"/>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宋体" w:cs="宋体"/>
                <w:color w:val="000000"/>
                <w:sz w:val="20"/>
                <w:szCs w:val="20"/>
              </w:rPr>
            </w:pPr>
          </w:p>
        </w:tc>
        <w:tc>
          <w:tcPr>
            <w:tcW w:w="5034" w:type="dxa"/>
            <w:gridSpan w:val="6"/>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Default="00B5544B">
            <w:pPr>
              <w:widowControl/>
              <w:jc w:val="left"/>
              <w:textAlignment w:val="center"/>
              <w:rPr>
                <w:rFonts w:ascii="宋体" w:cs="宋体"/>
                <w:color w:val="008000"/>
                <w:sz w:val="20"/>
                <w:szCs w:val="20"/>
              </w:rPr>
            </w:pPr>
            <w:r>
              <w:rPr>
                <w:rFonts w:ascii="宋体" w:hAnsi="宋体" w:cs="宋体"/>
                <w:color w:val="008000"/>
                <w:kern w:val="0"/>
                <w:sz w:val="20"/>
                <w:szCs w:val="20"/>
                <w:lang/>
              </w:rPr>
              <w:t>HW08</w:t>
            </w:r>
            <w:r>
              <w:rPr>
                <w:rFonts w:ascii="宋体" w:hAnsi="宋体" w:cs="宋体" w:hint="eastAsia"/>
                <w:color w:val="008000"/>
                <w:kern w:val="0"/>
                <w:sz w:val="20"/>
                <w:szCs w:val="20"/>
                <w:lang/>
              </w:rPr>
              <w:t>废矿物油与含矿物油废物</w:t>
            </w:r>
            <w:r>
              <w:rPr>
                <w:rFonts w:ascii="宋体" w:hAnsi="宋体" w:cs="宋体"/>
                <w:color w:val="008000"/>
                <w:kern w:val="0"/>
                <w:sz w:val="20"/>
                <w:szCs w:val="20"/>
                <w:lang/>
              </w:rPr>
              <w:t>(900-214-08)</w:t>
            </w:r>
          </w:p>
        </w:tc>
        <w:tc>
          <w:tcPr>
            <w:tcW w:w="3040" w:type="dxa"/>
            <w:gridSpan w:val="5"/>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Default="00B5544B">
            <w:pPr>
              <w:widowControl/>
              <w:jc w:val="center"/>
              <w:textAlignment w:val="center"/>
              <w:rPr>
                <w:rFonts w:ascii="Arial" w:eastAsia="Times New Roman" w:hAnsi="Arial" w:cs="Arial"/>
                <w:color w:val="003300"/>
                <w:sz w:val="18"/>
                <w:szCs w:val="18"/>
              </w:rPr>
            </w:pPr>
            <w:r>
              <w:rPr>
                <w:rFonts w:ascii="Arial" w:eastAsia="Times New Roman" w:hAnsi="Arial" w:cs="Arial"/>
                <w:color w:val="003300"/>
                <w:kern w:val="0"/>
                <w:sz w:val="18"/>
                <w:szCs w:val="18"/>
                <w:lang/>
              </w:rPr>
              <w:t>2.40</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424"/>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6913" w:type="dxa"/>
            <w:gridSpan w:val="11"/>
            <w:tcBorders>
              <w:top w:val="nil"/>
              <w:left w:val="nil"/>
              <w:bottom w:val="nil"/>
              <w:right w:val="nil"/>
            </w:tcBorders>
            <w:shd w:val="clear" w:color="auto" w:fill="FFFFFF"/>
            <w:tcMar>
              <w:top w:w="15" w:type="dxa"/>
              <w:left w:w="15" w:type="dxa"/>
              <w:right w:w="15" w:type="dxa"/>
            </w:tcMar>
            <w:vAlign w:val="center"/>
          </w:tcPr>
          <w:p w:rsidR="00B5544B" w:rsidRPr="000947B7" w:rsidRDefault="00B5544B">
            <w:pPr>
              <w:widowControl/>
              <w:jc w:val="left"/>
              <w:textAlignment w:val="center"/>
              <w:rPr>
                <w:rFonts w:ascii="Arial" w:hAnsi="Arial" w:cs="Arial"/>
                <w:color w:val="0000FF"/>
                <w:sz w:val="20"/>
                <w:szCs w:val="20"/>
              </w:rPr>
            </w:pPr>
            <w:hyperlink r:id="rId43" w:history="1">
              <w:r>
                <w:rPr>
                  <w:rStyle w:val="Hyperlink"/>
                  <w:rFonts w:ascii="Arial" w:hAnsi="Arial" w:cs="Arial" w:hint="eastAsia"/>
                  <w:sz w:val="20"/>
                  <w:szCs w:val="20"/>
                  <w:u w:val="none"/>
                </w:rPr>
                <w:t>双鸭山安诚汽车销售服务有限公司</w:t>
              </w:r>
            </w:hyperlink>
          </w:p>
        </w:tc>
        <w:tc>
          <w:tcPr>
            <w:tcW w:w="3040" w:type="dxa"/>
            <w:gridSpan w:val="5"/>
            <w:tcBorders>
              <w:top w:val="nil"/>
              <w:left w:val="nil"/>
              <w:bottom w:val="nil"/>
              <w:right w:val="nil"/>
            </w:tcBorders>
            <w:shd w:val="clear" w:color="auto" w:fill="FFFFFF"/>
            <w:tcMar>
              <w:top w:w="15" w:type="dxa"/>
              <w:left w:w="15" w:type="dxa"/>
              <w:right w:w="15" w:type="dxa"/>
            </w:tcMar>
          </w:tcPr>
          <w:p w:rsidR="00B5544B" w:rsidRDefault="00B5544B">
            <w:pPr>
              <w:widowControl/>
              <w:jc w:val="left"/>
              <w:textAlignment w:val="top"/>
              <w:rPr>
                <w:rFonts w:ascii="Arial" w:eastAsia="Times New Roman" w:hAnsi="Arial" w:cs="Arial"/>
                <w:b/>
                <w:color w:val="008000"/>
                <w:sz w:val="20"/>
                <w:szCs w:val="20"/>
              </w:rPr>
            </w:pPr>
            <w:r>
              <w:rPr>
                <w:noProof/>
              </w:rPr>
              <w:pict>
                <v:shape id="Picture_12" o:spid="_x0000_s1037" type="#_x0000_t75" alt="/" style="position:absolute;margin-left:0;margin-top:0;width:150pt;height:21.2pt;z-index:251669504;visibility:visible;mso-position-horizontal-relative:text;mso-position-vertical-relative:text">
                  <v:imagedata r:id="rId41" o:title=""/>
                </v:shape>
              </w:pic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6065" w:type="dxa"/>
            <w:gridSpan w:val="10"/>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Default="00B5544B">
            <w:pPr>
              <w:widowControl/>
              <w:jc w:val="left"/>
              <w:textAlignment w:val="center"/>
              <w:rPr>
                <w:rFonts w:ascii="Arial" w:eastAsia="Times New Roman" w:hAnsi="Arial" w:cs="Arial"/>
                <w:color w:val="008000"/>
                <w:sz w:val="18"/>
                <w:szCs w:val="18"/>
              </w:rPr>
            </w:pPr>
            <w:r>
              <w:rPr>
                <w:rFonts w:ascii="宋体" w:hAnsi="宋体" w:cs="宋体" w:hint="eastAsia"/>
                <w:color w:val="008000"/>
                <w:kern w:val="0"/>
                <w:sz w:val="18"/>
                <w:szCs w:val="18"/>
                <w:lang/>
              </w:rPr>
              <w:t>跨市转移</w:t>
            </w:r>
          </w:p>
        </w:tc>
        <w:tc>
          <w:tcPr>
            <w:tcW w:w="3040" w:type="dxa"/>
            <w:gridSpan w:val="5"/>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3.80</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1031" w:type="dxa"/>
            <w:gridSpan w:val="4"/>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5034" w:type="dxa"/>
            <w:gridSpan w:val="6"/>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Arial" w:eastAsia="Times New Roman" w:hAnsi="Arial" w:cs="Arial"/>
                <w:color w:val="008000"/>
                <w:sz w:val="18"/>
                <w:szCs w:val="18"/>
              </w:rPr>
            </w:pPr>
            <w:r>
              <w:rPr>
                <w:rFonts w:ascii="宋体" w:hAnsi="宋体" w:cs="宋体" w:hint="eastAsia"/>
                <w:color w:val="008000"/>
                <w:kern w:val="0"/>
                <w:sz w:val="18"/>
                <w:szCs w:val="18"/>
                <w:lang/>
              </w:rPr>
              <w:t>危险废物</w:t>
            </w:r>
          </w:p>
        </w:tc>
        <w:tc>
          <w:tcPr>
            <w:tcW w:w="3040" w:type="dxa"/>
            <w:gridSpan w:val="5"/>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hint="eastAsia"/>
                <w:color w:val="008000"/>
                <w:kern w:val="0"/>
                <w:sz w:val="18"/>
                <w:szCs w:val="18"/>
                <w:lang/>
              </w:rPr>
              <w:t>转移量</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20"/>
                <w:szCs w:val="20"/>
              </w:rPr>
            </w:pPr>
          </w:p>
        </w:tc>
        <w:tc>
          <w:tcPr>
            <w:tcW w:w="1031" w:type="dxa"/>
            <w:gridSpan w:val="4"/>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宋体" w:cs="宋体"/>
                <w:color w:val="000000"/>
                <w:sz w:val="20"/>
                <w:szCs w:val="20"/>
              </w:rPr>
            </w:pPr>
          </w:p>
        </w:tc>
        <w:tc>
          <w:tcPr>
            <w:tcW w:w="5034" w:type="dxa"/>
            <w:gridSpan w:val="6"/>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Default="00B5544B">
            <w:pPr>
              <w:widowControl/>
              <w:jc w:val="left"/>
              <w:textAlignment w:val="center"/>
              <w:rPr>
                <w:rFonts w:ascii="宋体" w:cs="宋体"/>
                <w:color w:val="008000"/>
                <w:sz w:val="20"/>
                <w:szCs w:val="20"/>
              </w:rPr>
            </w:pPr>
            <w:r>
              <w:rPr>
                <w:rFonts w:ascii="宋体" w:hAnsi="宋体" w:cs="宋体"/>
                <w:color w:val="008000"/>
                <w:kern w:val="0"/>
                <w:sz w:val="20"/>
                <w:szCs w:val="20"/>
                <w:lang/>
              </w:rPr>
              <w:t>HW08</w:t>
            </w:r>
            <w:r>
              <w:rPr>
                <w:rFonts w:ascii="宋体" w:hAnsi="宋体" w:cs="宋体" w:hint="eastAsia"/>
                <w:color w:val="008000"/>
                <w:kern w:val="0"/>
                <w:sz w:val="20"/>
                <w:szCs w:val="20"/>
                <w:lang/>
              </w:rPr>
              <w:t>废矿物油与含矿物油废物</w:t>
            </w:r>
            <w:r>
              <w:rPr>
                <w:rFonts w:ascii="宋体" w:hAnsi="宋体" w:cs="宋体"/>
                <w:color w:val="008000"/>
                <w:kern w:val="0"/>
                <w:sz w:val="20"/>
                <w:szCs w:val="20"/>
                <w:lang/>
              </w:rPr>
              <w:t>(900-214-08)</w:t>
            </w:r>
          </w:p>
        </w:tc>
        <w:tc>
          <w:tcPr>
            <w:tcW w:w="3040" w:type="dxa"/>
            <w:gridSpan w:val="5"/>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Default="00B5544B">
            <w:pPr>
              <w:widowControl/>
              <w:jc w:val="center"/>
              <w:textAlignment w:val="center"/>
              <w:rPr>
                <w:rFonts w:ascii="Arial" w:eastAsia="Times New Roman" w:hAnsi="Arial" w:cs="Arial"/>
                <w:color w:val="003300"/>
                <w:sz w:val="18"/>
                <w:szCs w:val="18"/>
              </w:rPr>
            </w:pPr>
            <w:r>
              <w:rPr>
                <w:rFonts w:ascii="Arial" w:eastAsia="Times New Roman" w:hAnsi="Arial" w:cs="Arial"/>
                <w:color w:val="003300"/>
                <w:kern w:val="0"/>
                <w:sz w:val="18"/>
                <w:szCs w:val="18"/>
                <w:lang/>
              </w:rPr>
              <w:t>3.80</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424"/>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6913" w:type="dxa"/>
            <w:gridSpan w:val="11"/>
            <w:tcBorders>
              <w:top w:val="nil"/>
              <w:left w:val="nil"/>
              <w:bottom w:val="nil"/>
              <w:right w:val="nil"/>
            </w:tcBorders>
            <w:shd w:val="clear" w:color="auto" w:fill="FFFFFF"/>
            <w:tcMar>
              <w:top w:w="15" w:type="dxa"/>
              <w:left w:w="15" w:type="dxa"/>
              <w:right w:w="15" w:type="dxa"/>
            </w:tcMar>
            <w:vAlign w:val="center"/>
          </w:tcPr>
          <w:p w:rsidR="00B5544B" w:rsidRPr="000947B7" w:rsidRDefault="00B5544B">
            <w:pPr>
              <w:widowControl/>
              <w:jc w:val="left"/>
              <w:textAlignment w:val="center"/>
              <w:rPr>
                <w:rFonts w:ascii="Arial" w:hAnsi="Arial" w:cs="Arial"/>
                <w:color w:val="0000FF"/>
                <w:sz w:val="20"/>
                <w:szCs w:val="20"/>
              </w:rPr>
            </w:pPr>
            <w:hyperlink r:id="rId44" w:history="1">
              <w:r>
                <w:rPr>
                  <w:rStyle w:val="Hyperlink"/>
                  <w:rFonts w:ascii="Arial" w:hAnsi="Arial" w:cs="Arial" w:hint="eastAsia"/>
                  <w:sz w:val="20"/>
                  <w:szCs w:val="20"/>
                  <w:u w:val="none"/>
                </w:rPr>
                <w:t>佳木斯凯华汽车贸易集团双鸭山华通丰田汽车销售服务有限公司</w:t>
              </w:r>
            </w:hyperlink>
          </w:p>
        </w:tc>
        <w:tc>
          <w:tcPr>
            <w:tcW w:w="3040" w:type="dxa"/>
            <w:gridSpan w:val="5"/>
            <w:tcBorders>
              <w:top w:val="nil"/>
              <w:left w:val="nil"/>
              <w:bottom w:val="nil"/>
              <w:right w:val="nil"/>
            </w:tcBorders>
            <w:shd w:val="clear" w:color="auto" w:fill="FFFFFF"/>
            <w:tcMar>
              <w:top w:w="15" w:type="dxa"/>
              <w:left w:w="15" w:type="dxa"/>
              <w:right w:w="15" w:type="dxa"/>
            </w:tcMar>
          </w:tcPr>
          <w:p w:rsidR="00B5544B" w:rsidRDefault="00B5544B">
            <w:pPr>
              <w:widowControl/>
              <w:jc w:val="left"/>
              <w:textAlignment w:val="top"/>
              <w:rPr>
                <w:rFonts w:ascii="Arial" w:eastAsia="Times New Roman" w:hAnsi="Arial" w:cs="Arial"/>
                <w:b/>
                <w:color w:val="008000"/>
                <w:sz w:val="20"/>
                <w:szCs w:val="20"/>
              </w:rPr>
            </w:pPr>
            <w:r>
              <w:rPr>
                <w:noProof/>
              </w:rPr>
              <w:pict>
                <v:shape id="Picture_13" o:spid="_x0000_s1038" type="#_x0000_t75" alt="/" style="position:absolute;margin-left:0;margin-top:0;width:150pt;height:21.2pt;z-index:251670528;visibility:visible;mso-position-horizontal-relative:text;mso-position-vertical-relative:text">
                  <v:imagedata r:id="rId45" o:title=""/>
                </v:shape>
              </w:pic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6065" w:type="dxa"/>
            <w:gridSpan w:val="10"/>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Default="00B5544B">
            <w:pPr>
              <w:widowControl/>
              <w:jc w:val="left"/>
              <w:textAlignment w:val="center"/>
              <w:rPr>
                <w:rFonts w:ascii="Arial" w:eastAsia="Times New Roman" w:hAnsi="Arial" w:cs="Arial"/>
                <w:color w:val="008000"/>
                <w:sz w:val="18"/>
                <w:szCs w:val="18"/>
              </w:rPr>
            </w:pPr>
            <w:r>
              <w:rPr>
                <w:rFonts w:ascii="宋体" w:hAnsi="宋体" w:cs="宋体" w:hint="eastAsia"/>
                <w:color w:val="008000"/>
                <w:kern w:val="0"/>
                <w:sz w:val="18"/>
                <w:szCs w:val="18"/>
                <w:lang/>
              </w:rPr>
              <w:t>跨市转移</w:t>
            </w:r>
          </w:p>
        </w:tc>
        <w:tc>
          <w:tcPr>
            <w:tcW w:w="3040" w:type="dxa"/>
            <w:gridSpan w:val="5"/>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3.10</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1031" w:type="dxa"/>
            <w:gridSpan w:val="4"/>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5034" w:type="dxa"/>
            <w:gridSpan w:val="6"/>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Arial" w:eastAsia="Times New Roman" w:hAnsi="Arial" w:cs="Arial"/>
                <w:color w:val="008000"/>
                <w:sz w:val="18"/>
                <w:szCs w:val="18"/>
              </w:rPr>
            </w:pPr>
            <w:r>
              <w:rPr>
                <w:rFonts w:ascii="宋体" w:hAnsi="宋体" w:cs="宋体" w:hint="eastAsia"/>
                <w:color w:val="008000"/>
                <w:kern w:val="0"/>
                <w:sz w:val="18"/>
                <w:szCs w:val="18"/>
                <w:lang/>
              </w:rPr>
              <w:t>危险废物</w:t>
            </w:r>
          </w:p>
        </w:tc>
        <w:tc>
          <w:tcPr>
            <w:tcW w:w="3040" w:type="dxa"/>
            <w:gridSpan w:val="5"/>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hint="eastAsia"/>
                <w:color w:val="008000"/>
                <w:kern w:val="0"/>
                <w:sz w:val="18"/>
                <w:szCs w:val="18"/>
                <w:lang/>
              </w:rPr>
              <w:t>转移量</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20"/>
                <w:szCs w:val="20"/>
              </w:rPr>
            </w:pPr>
          </w:p>
        </w:tc>
        <w:tc>
          <w:tcPr>
            <w:tcW w:w="1031" w:type="dxa"/>
            <w:gridSpan w:val="4"/>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宋体" w:cs="宋体"/>
                <w:color w:val="000000"/>
                <w:sz w:val="20"/>
                <w:szCs w:val="20"/>
              </w:rPr>
            </w:pPr>
          </w:p>
        </w:tc>
        <w:tc>
          <w:tcPr>
            <w:tcW w:w="5034" w:type="dxa"/>
            <w:gridSpan w:val="6"/>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Default="00B5544B">
            <w:pPr>
              <w:widowControl/>
              <w:jc w:val="left"/>
              <w:textAlignment w:val="center"/>
              <w:rPr>
                <w:rFonts w:ascii="宋体" w:cs="宋体"/>
                <w:color w:val="008000"/>
                <w:sz w:val="20"/>
                <w:szCs w:val="20"/>
              </w:rPr>
            </w:pPr>
            <w:r>
              <w:rPr>
                <w:rFonts w:ascii="宋体" w:hAnsi="宋体" w:cs="宋体"/>
                <w:color w:val="008000"/>
                <w:kern w:val="0"/>
                <w:sz w:val="20"/>
                <w:szCs w:val="20"/>
                <w:lang/>
              </w:rPr>
              <w:t>HW08</w:t>
            </w:r>
            <w:r>
              <w:rPr>
                <w:rFonts w:ascii="宋体" w:hAnsi="宋体" w:cs="宋体" w:hint="eastAsia"/>
                <w:color w:val="008000"/>
                <w:kern w:val="0"/>
                <w:sz w:val="20"/>
                <w:szCs w:val="20"/>
                <w:lang/>
              </w:rPr>
              <w:t>废矿物油与含矿物油废物</w:t>
            </w:r>
            <w:r>
              <w:rPr>
                <w:rFonts w:ascii="宋体" w:hAnsi="宋体" w:cs="宋体"/>
                <w:color w:val="008000"/>
                <w:kern w:val="0"/>
                <w:sz w:val="20"/>
                <w:szCs w:val="20"/>
                <w:lang/>
              </w:rPr>
              <w:t>(900-214-08)</w:t>
            </w:r>
          </w:p>
        </w:tc>
        <w:tc>
          <w:tcPr>
            <w:tcW w:w="3040" w:type="dxa"/>
            <w:gridSpan w:val="5"/>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Default="00B5544B">
            <w:pPr>
              <w:widowControl/>
              <w:jc w:val="center"/>
              <w:textAlignment w:val="center"/>
              <w:rPr>
                <w:rFonts w:ascii="Arial" w:eastAsia="Times New Roman" w:hAnsi="Arial" w:cs="Arial"/>
                <w:color w:val="003300"/>
                <w:sz w:val="18"/>
                <w:szCs w:val="18"/>
              </w:rPr>
            </w:pPr>
            <w:r>
              <w:rPr>
                <w:rFonts w:ascii="Arial" w:eastAsia="Times New Roman" w:hAnsi="Arial" w:cs="Arial"/>
                <w:color w:val="003300"/>
                <w:kern w:val="0"/>
                <w:sz w:val="18"/>
                <w:szCs w:val="18"/>
                <w:lang/>
              </w:rPr>
              <w:t>3.10</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424"/>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6913" w:type="dxa"/>
            <w:gridSpan w:val="11"/>
            <w:tcBorders>
              <w:top w:val="nil"/>
              <w:left w:val="nil"/>
              <w:bottom w:val="nil"/>
              <w:right w:val="nil"/>
            </w:tcBorders>
            <w:shd w:val="clear" w:color="auto" w:fill="FFFFFF"/>
            <w:tcMar>
              <w:top w:w="15" w:type="dxa"/>
              <w:left w:w="15" w:type="dxa"/>
              <w:right w:w="15" w:type="dxa"/>
            </w:tcMar>
            <w:vAlign w:val="center"/>
          </w:tcPr>
          <w:p w:rsidR="00B5544B" w:rsidRPr="000947B7" w:rsidRDefault="00B5544B">
            <w:pPr>
              <w:widowControl/>
              <w:jc w:val="left"/>
              <w:textAlignment w:val="center"/>
              <w:rPr>
                <w:rFonts w:ascii="Arial" w:hAnsi="Arial" w:cs="Arial"/>
                <w:color w:val="0000FF"/>
                <w:sz w:val="20"/>
                <w:szCs w:val="20"/>
              </w:rPr>
            </w:pPr>
            <w:hyperlink r:id="rId46" w:history="1">
              <w:r>
                <w:rPr>
                  <w:rStyle w:val="Hyperlink"/>
                  <w:rFonts w:ascii="Arial" w:hAnsi="Arial" w:cs="Arial" w:hint="eastAsia"/>
                  <w:sz w:val="20"/>
                  <w:szCs w:val="20"/>
                  <w:u w:val="none"/>
                </w:rPr>
                <w:t>双鸭山凯华凯达汽车销售服务有限公司</w:t>
              </w:r>
            </w:hyperlink>
          </w:p>
        </w:tc>
        <w:tc>
          <w:tcPr>
            <w:tcW w:w="3040" w:type="dxa"/>
            <w:gridSpan w:val="5"/>
            <w:tcBorders>
              <w:top w:val="nil"/>
              <w:left w:val="nil"/>
              <w:bottom w:val="nil"/>
              <w:right w:val="nil"/>
            </w:tcBorders>
            <w:shd w:val="clear" w:color="auto" w:fill="FFFFFF"/>
            <w:tcMar>
              <w:top w:w="15" w:type="dxa"/>
              <w:left w:w="15" w:type="dxa"/>
              <w:right w:w="15" w:type="dxa"/>
            </w:tcMar>
          </w:tcPr>
          <w:p w:rsidR="00B5544B" w:rsidRDefault="00B5544B">
            <w:pPr>
              <w:widowControl/>
              <w:jc w:val="left"/>
              <w:textAlignment w:val="top"/>
              <w:rPr>
                <w:rFonts w:ascii="Arial" w:eastAsia="Times New Roman" w:hAnsi="Arial" w:cs="Arial"/>
                <w:b/>
                <w:color w:val="008000"/>
                <w:sz w:val="20"/>
                <w:szCs w:val="20"/>
              </w:rPr>
            </w:pPr>
            <w:r>
              <w:rPr>
                <w:noProof/>
              </w:rPr>
              <w:pict>
                <v:shape id="Picture_14" o:spid="_x0000_s1039" type="#_x0000_t75" alt="/" style="position:absolute;margin-left:0;margin-top:0;width:150pt;height:21.2pt;z-index:251671552;visibility:visible;mso-position-horizontal-relative:text;mso-position-vertical-relative:text">
                  <v:imagedata r:id="rId47" o:title=""/>
                </v:shape>
              </w:pic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6065" w:type="dxa"/>
            <w:gridSpan w:val="10"/>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Default="00B5544B">
            <w:pPr>
              <w:widowControl/>
              <w:jc w:val="left"/>
              <w:textAlignment w:val="center"/>
              <w:rPr>
                <w:rFonts w:ascii="Arial" w:eastAsia="Times New Roman" w:hAnsi="Arial" w:cs="Arial"/>
                <w:color w:val="008000"/>
                <w:sz w:val="18"/>
                <w:szCs w:val="18"/>
              </w:rPr>
            </w:pPr>
            <w:r>
              <w:rPr>
                <w:rFonts w:ascii="宋体" w:hAnsi="宋体" w:cs="宋体" w:hint="eastAsia"/>
                <w:color w:val="008000"/>
                <w:kern w:val="0"/>
                <w:sz w:val="18"/>
                <w:szCs w:val="18"/>
                <w:lang/>
              </w:rPr>
              <w:t>跨市转移</w:t>
            </w:r>
          </w:p>
        </w:tc>
        <w:tc>
          <w:tcPr>
            <w:tcW w:w="3040" w:type="dxa"/>
            <w:gridSpan w:val="5"/>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2.40</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1031" w:type="dxa"/>
            <w:gridSpan w:val="4"/>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5034" w:type="dxa"/>
            <w:gridSpan w:val="6"/>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Arial" w:eastAsia="Times New Roman" w:hAnsi="Arial" w:cs="Arial"/>
                <w:color w:val="008000"/>
                <w:sz w:val="18"/>
                <w:szCs w:val="18"/>
              </w:rPr>
            </w:pPr>
            <w:r>
              <w:rPr>
                <w:rFonts w:ascii="宋体" w:hAnsi="宋体" w:cs="宋体" w:hint="eastAsia"/>
                <w:color w:val="008000"/>
                <w:kern w:val="0"/>
                <w:sz w:val="18"/>
                <w:szCs w:val="18"/>
                <w:lang/>
              </w:rPr>
              <w:t>危险废物</w:t>
            </w:r>
          </w:p>
        </w:tc>
        <w:tc>
          <w:tcPr>
            <w:tcW w:w="3040" w:type="dxa"/>
            <w:gridSpan w:val="5"/>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hint="eastAsia"/>
                <w:color w:val="008000"/>
                <w:kern w:val="0"/>
                <w:sz w:val="18"/>
                <w:szCs w:val="18"/>
                <w:lang/>
              </w:rPr>
              <w:t>转移量</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20"/>
                <w:szCs w:val="20"/>
              </w:rPr>
            </w:pPr>
          </w:p>
        </w:tc>
        <w:tc>
          <w:tcPr>
            <w:tcW w:w="1031" w:type="dxa"/>
            <w:gridSpan w:val="4"/>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宋体" w:cs="宋体"/>
                <w:color w:val="000000"/>
                <w:sz w:val="20"/>
                <w:szCs w:val="20"/>
              </w:rPr>
            </w:pPr>
          </w:p>
        </w:tc>
        <w:tc>
          <w:tcPr>
            <w:tcW w:w="5034" w:type="dxa"/>
            <w:gridSpan w:val="6"/>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Default="00B5544B">
            <w:pPr>
              <w:widowControl/>
              <w:jc w:val="left"/>
              <w:textAlignment w:val="center"/>
              <w:rPr>
                <w:rFonts w:ascii="宋体" w:cs="宋体"/>
                <w:color w:val="008000"/>
                <w:sz w:val="20"/>
                <w:szCs w:val="20"/>
              </w:rPr>
            </w:pPr>
            <w:r>
              <w:rPr>
                <w:rFonts w:ascii="宋体" w:hAnsi="宋体" w:cs="宋体"/>
                <w:color w:val="008000"/>
                <w:kern w:val="0"/>
                <w:sz w:val="20"/>
                <w:szCs w:val="20"/>
                <w:lang/>
              </w:rPr>
              <w:t>HW08</w:t>
            </w:r>
            <w:r>
              <w:rPr>
                <w:rFonts w:ascii="宋体" w:hAnsi="宋体" w:cs="宋体" w:hint="eastAsia"/>
                <w:color w:val="008000"/>
                <w:kern w:val="0"/>
                <w:sz w:val="20"/>
                <w:szCs w:val="20"/>
                <w:lang/>
              </w:rPr>
              <w:t>废矿物油与含矿物油废物</w:t>
            </w:r>
            <w:r>
              <w:rPr>
                <w:rFonts w:ascii="宋体" w:hAnsi="宋体" w:cs="宋体"/>
                <w:color w:val="008000"/>
                <w:kern w:val="0"/>
                <w:sz w:val="20"/>
                <w:szCs w:val="20"/>
                <w:lang/>
              </w:rPr>
              <w:t>(900-214-08)</w:t>
            </w:r>
          </w:p>
        </w:tc>
        <w:tc>
          <w:tcPr>
            <w:tcW w:w="3040" w:type="dxa"/>
            <w:gridSpan w:val="5"/>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Default="00B5544B">
            <w:pPr>
              <w:widowControl/>
              <w:jc w:val="center"/>
              <w:textAlignment w:val="center"/>
              <w:rPr>
                <w:rFonts w:ascii="Arial" w:eastAsia="Times New Roman" w:hAnsi="Arial" w:cs="Arial"/>
                <w:color w:val="003300"/>
                <w:sz w:val="18"/>
                <w:szCs w:val="18"/>
              </w:rPr>
            </w:pPr>
            <w:r>
              <w:rPr>
                <w:rFonts w:ascii="Arial" w:eastAsia="Times New Roman" w:hAnsi="Arial" w:cs="Arial"/>
                <w:color w:val="003300"/>
                <w:kern w:val="0"/>
                <w:sz w:val="18"/>
                <w:szCs w:val="18"/>
                <w:lang/>
              </w:rPr>
              <w:t>2.40</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424"/>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6913" w:type="dxa"/>
            <w:gridSpan w:val="11"/>
            <w:tcBorders>
              <w:top w:val="nil"/>
              <w:left w:val="nil"/>
              <w:bottom w:val="nil"/>
              <w:right w:val="nil"/>
            </w:tcBorders>
            <w:shd w:val="clear" w:color="auto" w:fill="FFFFFF"/>
            <w:tcMar>
              <w:top w:w="15" w:type="dxa"/>
              <w:left w:w="15" w:type="dxa"/>
              <w:right w:w="15" w:type="dxa"/>
            </w:tcMar>
            <w:vAlign w:val="center"/>
          </w:tcPr>
          <w:p w:rsidR="00B5544B" w:rsidRPr="000947B7" w:rsidRDefault="00B5544B">
            <w:pPr>
              <w:widowControl/>
              <w:jc w:val="left"/>
              <w:textAlignment w:val="center"/>
              <w:rPr>
                <w:rFonts w:ascii="Arial" w:hAnsi="Arial" w:cs="Arial"/>
                <w:color w:val="0000FF"/>
                <w:sz w:val="20"/>
                <w:szCs w:val="20"/>
              </w:rPr>
            </w:pPr>
            <w:hyperlink r:id="rId48" w:history="1">
              <w:r>
                <w:rPr>
                  <w:rStyle w:val="Hyperlink"/>
                  <w:rFonts w:ascii="Arial" w:hAnsi="Arial" w:cs="Arial" w:hint="eastAsia"/>
                  <w:sz w:val="20"/>
                  <w:szCs w:val="20"/>
                  <w:u w:val="none"/>
                </w:rPr>
                <w:t>双鸭山凯华凯天汽车销售服务有限公司</w:t>
              </w:r>
            </w:hyperlink>
          </w:p>
        </w:tc>
        <w:tc>
          <w:tcPr>
            <w:tcW w:w="3040" w:type="dxa"/>
            <w:gridSpan w:val="5"/>
            <w:tcBorders>
              <w:top w:val="nil"/>
              <w:left w:val="nil"/>
              <w:bottom w:val="nil"/>
              <w:right w:val="nil"/>
            </w:tcBorders>
            <w:shd w:val="clear" w:color="auto" w:fill="FFFFFF"/>
            <w:tcMar>
              <w:top w:w="15" w:type="dxa"/>
              <w:left w:w="15" w:type="dxa"/>
              <w:right w:w="15" w:type="dxa"/>
            </w:tcMar>
          </w:tcPr>
          <w:p w:rsidR="00B5544B" w:rsidRDefault="00B5544B">
            <w:pPr>
              <w:widowControl/>
              <w:jc w:val="left"/>
              <w:textAlignment w:val="top"/>
              <w:rPr>
                <w:rFonts w:ascii="Arial" w:eastAsia="Times New Roman" w:hAnsi="Arial" w:cs="Arial"/>
                <w:b/>
                <w:color w:val="008000"/>
                <w:sz w:val="20"/>
                <w:szCs w:val="20"/>
              </w:rPr>
            </w:pPr>
            <w:r>
              <w:rPr>
                <w:noProof/>
              </w:rPr>
              <w:pict>
                <v:shape id="Picture_15" o:spid="_x0000_s1040" type="#_x0000_t75" alt="/" style="position:absolute;margin-left:0;margin-top:0;width:150pt;height:21.2pt;z-index:251672576;visibility:visible;mso-position-horizontal-relative:text;mso-position-vertical-relative:text">
                  <v:imagedata r:id="rId49" o:title=""/>
                </v:shape>
              </w:pic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6065" w:type="dxa"/>
            <w:gridSpan w:val="10"/>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Default="00B5544B">
            <w:pPr>
              <w:widowControl/>
              <w:jc w:val="left"/>
              <w:textAlignment w:val="center"/>
              <w:rPr>
                <w:rFonts w:ascii="Arial" w:eastAsia="Times New Roman" w:hAnsi="Arial" w:cs="Arial"/>
                <w:color w:val="008000"/>
                <w:sz w:val="18"/>
                <w:szCs w:val="18"/>
              </w:rPr>
            </w:pPr>
            <w:r>
              <w:rPr>
                <w:rFonts w:ascii="宋体" w:hAnsi="宋体" w:cs="宋体" w:hint="eastAsia"/>
                <w:color w:val="008000"/>
                <w:kern w:val="0"/>
                <w:sz w:val="18"/>
                <w:szCs w:val="18"/>
                <w:lang/>
              </w:rPr>
              <w:t>跨市转移</w:t>
            </w:r>
          </w:p>
        </w:tc>
        <w:tc>
          <w:tcPr>
            <w:tcW w:w="3040" w:type="dxa"/>
            <w:gridSpan w:val="5"/>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2.30</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1031" w:type="dxa"/>
            <w:gridSpan w:val="4"/>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5034" w:type="dxa"/>
            <w:gridSpan w:val="6"/>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Arial" w:eastAsia="Times New Roman" w:hAnsi="Arial" w:cs="Arial"/>
                <w:color w:val="008000"/>
                <w:sz w:val="18"/>
                <w:szCs w:val="18"/>
              </w:rPr>
            </w:pPr>
            <w:r>
              <w:rPr>
                <w:rFonts w:ascii="宋体" w:hAnsi="宋体" w:cs="宋体" w:hint="eastAsia"/>
                <w:color w:val="008000"/>
                <w:kern w:val="0"/>
                <w:sz w:val="18"/>
                <w:szCs w:val="18"/>
                <w:lang/>
              </w:rPr>
              <w:t>危险废物</w:t>
            </w:r>
          </w:p>
        </w:tc>
        <w:tc>
          <w:tcPr>
            <w:tcW w:w="3040" w:type="dxa"/>
            <w:gridSpan w:val="5"/>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hint="eastAsia"/>
                <w:color w:val="008000"/>
                <w:kern w:val="0"/>
                <w:sz w:val="18"/>
                <w:szCs w:val="18"/>
                <w:lang/>
              </w:rPr>
              <w:t>转移量</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20"/>
                <w:szCs w:val="20"/>
              </w:rPr>
            </w:pPr>
          </w:p>
        </w:tc>
        <w:tc>
          <w:tcPr>
            <w:tcW w:w="1031" w:type="dxa"/>
            <w:gridSpan w:val="4"/>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宋体" w:cs="宋体"/>
                <w:color w:val="000000"/>
                <w:sz w:val="20"/>
                <w:szCs w:val="20"/>
              </w:rPr>
            </w:pPr>
          </w:p>
        </w:tc>
        <w:tc>
          <w:tcPr>
            <w:tcW w:w="5034" w:type="dxa"/>
            <w:gridSpan w:val="6"/>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Default="00B5544B">
            <w:pPr>
              <w:widowControl/>
              <w:jc w:val="left"/>
              <w:textAlignment w:val="center"/>
              <w:rPr>
                <w:rFonts w:ascii="宋体" w:cs="宋体"/>
                <w:color w:val="008000"/>
                <w:sz w:val="20"/>
                <w:szCs w:val="20"/>
              </w:rPr>
            </w:pPr>
            <w:r>
              <w:rPr>
                <w:rFonts w:ascii="宋体" w:hAnsi="宋体" w:cs="宋体"/>
                <w:color w:val="008000"/>
                <w:kern w:val="0"/>
                <w:sz w:val="20"/>
                <w:szCs w:val="20"/>
                <w:lang/>
              </w:rPr>
              <w:t>HW08</w:t>
            </w:r>
            <w:r>
              <w:rPr>
                <w:rFonts w:ascii="宋体" w:hAnsi="宋体" w:cs="宋体" w:hint="eastAsia"/>
                <w:color w:val="008000"/>
                <w:kern w:val="0"/>
                <w:sz w:val="20"/>
                <w:szCs w:val="20"/>
                <w:lang/>
              </w:rPr>
              <w:t>废矿物油与含矿物油废物</w:t>
            </w:r>
            <w:r>
              <w:rPr>
                <w:rFonts w:ascii="宋体" w:hAnsi="宋体" w:cs="宋体"/>
                <w:color w:val="008000"/>
                <w:kern w:val="0"/>
                <w:sz w:val="20"/>
                <w:szCs w:val="20"/>
                <w:lang/>
              </w:rPr>
              <w:t>(900-214-08)</w:t>
            </w:r>
          </w:p>
        </w:tc>
        <w:tc>
          <w:tcPr>
            <w:tcW w:w="3040" w:type="dxa"/>
            <w:gridSpan w:val="5"/>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Default="00B5544B">
            <w:pPr>
              <w:widowControl/>
              <w:jc w:val="center"/>
              <w:textAlignment w:val="center"/>
              <w:rPr>
                <w:rFonts w:ascii="Arial" w:eastAsia="Times New Roman" w:hAnsi="Arial" w:cs="Arial"/>
                <w:color w:val="003300"/>
                <w:sz w:val="18"/>
                <w:szCs w:val="18"/>
              </w:rPr>
            </w:pPr>
            <w:r>
              <w:rPr>
                <w:rFonts w:ascii="Arial" w:eastAsia="Times New Roman" w:hAnsi="Arial" w:cs="Arial"/>
                <w:color w:val="003300"/>
                <w:kern w:val="0"/>
                <w:sz w:val="18"/>
                <w:szCs w:val="18"/>
                <w:lang/>
              </w:rPr>
              <w:t>2.30</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424"/>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6913" w:type="dxa"/>
            <w:gridSpan w:val="11"/>
            <w:tcBorders>
              <w:top w:val="nil"/>
              <w:left w:val="nil"/>
              <w:bottom w:val="nil"/>
              <w:right w:val="nil"/>
            </w:tcBorders>
            <w:shd w:val="clear" w:color="auto" w:fill="FFFFFF"/>
            <w:tcMar>
              <w:top w:w="15" w:type="dxa"/>
              <w:left w:w="15" w:type="dxa"/>
              <w:right w:w="15" w:type="dxa"/>
            </w:tcMar>
            <w:vAlign w:val="center"/>
          </w:tcPr>
          <w:p w:rsidR="00B5544B" w:rsidRPr="000947B7" w:rsidRDefault="00B5544B">
            <w:pPr>
              <w:widowControl/>
              <w:jc w:val="left"/>
              <w:textAlignment w:val="center"/>
              <w:rPr>
                <w:rFonts w:ascii="Arial" w:hAnsi="Arial" w:cs="Arial"/>
                <w:color w:val="0000FF"/>
                <w:sz w:val="20"/>
                <w:szCs w:val="20"/>
              </w:rPr>
            </w:pPr>
            <w:hyperlink r:id="rId50" w:history="1">
              <w:r>
                <w:rPr>
                  <w:rStyle w:val="Hyperlink"/>
                  <w:rFonts w:ascii="Arial" w:hAnsi="Arial" w:cs="Arial" w:hint="eastAsia"/>
                  <w:sz w:val="20"/>
                  <w:szCs w:val="20"/>
                  <w:u w:val="none"/>
                </w:rPr>
                <w:t>双鸭山庞大广隆汽车销售有限公司</w:t>
              </w:r>
            </w:hyperlink>
          </w:p>
        </w:tc>
        <w:tc>
          <w:tcPr>
            <w:tcW w:w="3040" w:type="dxa"/>
            <w:gridSpan w:val="5"/>
            <w:tcBorders>
              <w:top w:val="nil"/>
              <w:left w:val="nil"/>
              <w:bottom w:val="nil"/>
              <w:right w:val="nil"/>
            </w:tcBorders>
            <w:shd w:val="clear" w:color="auto" w:fill="FFFFFF"/>
            <w:tcMar>
              <w:top w:w="15" w:type="dxa"/>
              <w:left w:w="15" w:type="dxa"/>
              <w:right w:w="15" w:type="dxa"/>
            </w:tcMar>
          </w:tcPr>
          <w:p w:rsidR="00B5544B" w:rsidRDefault="00B5544B">
            <w:pPr>
              <w:widowControl/>
              <w:jc w:val="left"/>
              <w:textAlignment w:val="top"/>
              <w:rPr>
                <w:rFonts w:ascii="Arial" w:eastAsia="Times New Roman" w:hAnsi="Arial" w:cs="Arial"/>
                <w:b/>
                <w:color w:val="008000"/>
                <w:sz w:val="20"/>
                <w:szCs w:val="20"/>
              </w:rPr>
            </w:pPr>
            <w:r>
              <w:rPr>
                <w:noProof/>
              </w:rPr>
              <w:pict>
                <v:shape id="Picture_16" o:spid="_x0000_s1041" type="#_x0000_t75" alt="/" style="position:absolute;margin-left:0;margin-top:0;width:150pt;height:21.2pt;z-index:251673600;visibility:visible;mso-position-horizontal-relative:text;mso-position-vertical-relative:text">
                  <v:imagedata r:id="rId51" o:title=""/>
                </v:shape>
              </w:pic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6065" w:type="dxa"/>
            <w:gridSpan w:val="10"/>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Default="00B5544B">
            <w:pPr>
              <w:widowControl/>
              <w:jc w:val="left"/>
              <w:textAlignment w:val="center"/>
              <w:rPr>
                <w:rFonts w:ascii="Arial" w:eastAsia="Times New Roman" w:hAnsi="Arial" w:cs="Arial"/>
                <w:color w:val="008000"/>
                <w:sz w:val="18"/>
                <w:szCs w:val="18"/>
              </w:rPr>
            </w:pPr>
            <w:r>
              <w:rPr>
                <w:rFonts w:ascii="宋体" w:hAnsi="宋体" w:cs="宋体" w:hint="eastAsia"/>
                <w:color w:val="008000"/>
                <w:kern w:val="0"/>
                <w:sz w:val="18"/>
                <w:szCs w:val="18"/>
                <w:lang/>
              </w:rPr>
              <w:t>跨市转移</w:t>
            </w:r>
          </w:p>
        </w:tc>
        <w:tc>
          <w:tcPr>
            <w:tcW w:w="3040" w:type="dxa"/>
            <w:gridSpan w:val="5"/>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2.20</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1031" w:type="dxa"/>
            <w:gridSpan w:val="4"/>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5034" w:type="dxa"/>
            <w:gridSpan w:val="6"/>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Arial" w:eastAsia="Times New Roman" w:hAnsi="Arial" w:cs="Arial"/>
                <w:color w:val="008000"/>
                <w:sz w:val="18"/>
                <w:szCs w:val="18"/>
              </w:rPr>
            </w:pPr>
            <w:r>
              <w:rPr>
                <w:rFonts w:ascii="宋体" w:hAnsi="宋体" w:cs="宋体" w:hint="eastAsia"/>
                <w:color w:val="008000"/>
                <w:kern w:val="0"/>
                <w:sz w:val="18"/>
                <w:szCs w:val="18"/>
                <w:lang/>
              </w:rPr>
              <w:t>危险废物</w:t>
            </w:r>
          </w:p>
        </w:tc>
        <w:tc>
          <w:tcPr>
            <w:tcW w:w="3040" w:type="dxa"/>
            <w:gridSpan w:val="5"/>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hint="eastAsia"/>
                <w:color w:val="008000"/>
                <w:kern w:val="0"/>
                <w:sz w:val="18"/>
                <w:szCs w:val="18"/>
                <w:lang/>
              </w:rPr>
              <w:t>转移量</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20"/>
                <w:szCs w:val="20"/>
              </w:rPr>
            </w:pPr>
          </w:p>
        </w:tc>
        <w:tc>
          <w:tcPr>
            <w:tcW w:w="1031" w:type="dxa"/>
            <w:gridSpan w:val="4"/>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宋体" w:cs="宋体"/>
                <w:color w:val="000000"/>
                <w:sz w:val="20"/>
                <w:szCs w:val="20"/>
              </w:rPr>
            </w:pPr>
          </w:p>
        </w:tc>
        <w:tc>
          <w:tcPr>
            <w:tcW w:w="5034" w:type="dxa"/>
            <w:gridSpan w:val="6"/>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Default="00B5544B">
            <w:pPr>
              <w:widowControl/>
              <w:jc w:val="left"/>
              <w:textAlignment w:val="center"/>
              <w:rPr>
                <w:rFonts w:ascii="宋体" w:cs="宋体"/>
                <w:color w:val="008000"/>
                <w:sz w:val="20"/>
                <w:szCs w:val="20"/>
              </w:rPr>
            </w:pPr>
            <w:r>
              <w:rPr>
                <w:rFonts w:ascii="宋体" w:hAnsi="宋体" w:cs="宋体"/>
                <w:color w:val="008000"/>
                <w:kern w:val="0"/>
                <w:sz w:val="20"/>
                <w:szCs w:val="20"/>
                <w:lang/>
              </w:rPr>
              <w:t>HW08</w:t>
            </w:r>
            <w:r>
              <w:rPr>
                <w:rFonts w:ascii="宋体" w:hAnsi="宋体" w:cs="宋体" w:hint="eastAsia"/>
                <w:color w:val="008000"/>
                <w:kern w:val="0"/>
                <w:sz w:val="20"/>
                <w:szCs w:val="20"/>
                <w:lang/>
              </w:rPr>
              <w:t>废矿物油与含矿物油废物</w:t>
            </w:r>
            <w:r>
              <w:rPr>
                <w:rFonts w:ascii="宋体" w:hAnsi="宋体" w:cs="宋体"/>
                <w:color w:val="008000"/>
                <w:kern w:val="0"/>
                <w:sz w:val="20"/>
                <w:szCs w:val="20"/>
                <w:lang/>
              </w:rPr>
              <w:t>(900-214-08)</w:t>
            </w:r>
          </w:p>
        </w:tc>
        <w:tc>
          <w:tcPr>
            <w:tcW w:w="3040" w:type="dxa"/>
            <w:gridSpan w:val="5"/>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Default="00B5544B">
            <w:pPr>
              <w:widowControl/>
              <w:jc w:val="center"/>
              <w:textAlignment w:val="center"/>
              <w:rPr>
                <w:rFonts w:ascii="Arial" w:eastAsia="Times New Roman" w:hAnsi="Arial" w:cs="Arial"/>
                <w:color w:val="003300"/>
                <w:sz w:val="18"/>
                <w:szCs w:val="18"/>
              </w:rPr>
            </w:pPr>
            <w:r>
              <w:rPr>
                <w:rFonts w:ascii="Arial" w:eastAsia="Times New Roman" w:hAnsi="Arial" w:cs="Arial"/>
                <w:color w:val="003300"/>
                <w:kern w:val="0"/>
                <w:sz w:val="18"/>
                <w:szCs w:val="18"/>
                <w:lang/>
              </w:rPr>
              <w:t>2.20</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424"/>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6913" w:type="dxa"/>
            <w:gridSpan w:val="11"/>
            <w:tcBorders>
              <w:top w:val="nil"/>
              <w:left w:val="nil"/>
              <w:bottom w:val="nil"/>
              <w:right w:val="nil"/>
            </w:tcBorders>
            <w:shd w:val="clear" w:color="auto" w:fill="FFFFFF"/>
            <w:tcMar>
              <w:top w:w="15" w:type="dxa"/>
              <w:left w:w="15" w:type="dxa"/>
              <w:right w:w="15" w:type="dxa"/>
            </w:tcMar>
            <w:vAlign w:val="center"/>
          </w:tcPr>
          <w:p w:rsidR="00B5544B" w:rsidRPr="000947B7" w:rsidRDefault="00B5544B">
            <w:pPr>
              <w:widowControl/>
              <w:jc w:val="left"/>
              <w:textAlignment w:val="center"/>
              <w:rPr>
                <w:rFonts w:ascii="Arial" w:hAnsi="Arial" w:cs="Arial"/>
                <w:color w:val="0000FF"/>
                <w:sz w:val="20"/>
                <w:szCs w:val="20"/>
              </w:rPr>
            </w:pPr>
            <w:hyperlink r:id="rId52" w:history="1">
              <w:r>
                <w:rPr>
                  <w:rStyle w:val="Hyperlink"/>
                  <w:rFonts w:ascii="Arial" w:hAnsi="Arial" w:cs="Arial" w:hint="eastAsia"/>
                  <w:sz w:val="20"/>
                  <w:szCs w:val="20"/>
                  <w:u w:val="none"/>
                </w:rPr>
                <w:t>双鸭山凯华运通汽车销售服务有限公司</w:t>
              </w:r>
            </w:hyperlink>
          </w:p>
        </w:tc>
        <w:tc>
          <w:tcPr>
            <w:tcW w:w="3040" w:type="dxa"/>
            <w:gridSpan w:val="5"/>
            <w:tcBorders>
              <w:top w:val="nil"/>
              <w:left w:val="nil"/>
              <w:bottom w:val="nil"/>
              <w:right w:val="nil"/>
            </w:tcBorders>
            <w:shd w:val="clear" w:color="auto" w:fill="FFFFFF"/>
            <w:tcMar>
              <w:top w:w="15" w:type="dxa"/>
              <w:left w:w="15" w:type="dxa"/>
              <w:right w:w="15" w:type="dxa"/>
            </w:tcMar>
          </w:tcPr>
          <w:p w:rsidR="00B5544B" w:rsidRDefault="00B5544B">
            <w:pPr>
              <w:widowControl/>
              <w:jc w:val="left"/>
              <w:textAlignment w:val="top"/>
              <w:rPr>
                <w:rFonts w:ascii="Arial" w:eastAsia="Times New Roman" w:hAnsi="Arial" w:cs="Arial"/>
                <w:b/>
                <w:color w:val="008000"/>
                <w:sz w:val="20"/>
                <w:szCs w:val="20"/>
              </w:rPr>
            </w:pPr>
            <w:r>
              <w:rPr>
                <w:noProof/>
              </w:rPr>
              <w:pict>
                <v:shape id="Picture_17" o:spid="_x0000_s1042" type="#_x0000_t75" alt="/" style="position:absolute;margin-left:0;margin-top:0;width:150pt;height:21.2pt;z-index:251674624;visibility:visible;mso-position-horizontal-relative:text;mso-position-vertical-relative:text">
                  <v:imagedata r:id="rId51" o:title=""/>
                </v:shape>
              </w:pic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6065" w:type="dxa"/>
            <w:gridSpan w:val="10"/>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Default="00B5544B">
            <w:pPr>
              <w:widowControl/>
              <w:jc w:val="left"/>
              <w:textAlignment w:val="center"/>
              <w:rPr>
                <w:rFonts w:ascii="Arial" w:eastAsia="Times New Roman" w:hAnsi="Arial" w:cs="Arial"/>
                <w:color w:val="008000"/>
                <w:sz w:val="18"/>
                <w:szCs w:val="18"/>
              </w:rPr>
            </w:pPr>
            <w:r>
              <w:rPr>
                <w:rFonts w:ascii="宋体" w:hAnsi="宋体" w:cs="宋体" w:hint="eastAsia"/>
                <w:color w:val="008000"/>
                <w:kern w:val="0"/>
                <w:sz w:val="18"/>
                <w:szCs w:val="18"/>
                <w:lang/>
              </w:rPr>
              <w:t>跨市转移</w:t>
            </w:r>
          </w:p>
        </w:tc>
        <w:tc>
          <w:tcPr>
            <w:tcW w:w="3040" w:type="dxa"/>
            <w:gridSpan w:val="5"/>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2.20</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1031" w:type="dxa"/>
            <w:gridSpan w:val="4"/>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5034" w:type="dxa"/>
            <w:gridSpan w:val="6"/>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Arial" w:eastAsia="Times New Roman" w:hAnsi="Arial" w:cs="Arial"/>
                <w:color w:val="008000"/>
                <w:sz w:val="18"/>
                <w:szCs w:val="18"/>
              </w:rPr>
            </w:pPr>
            <w:r>
              <w:rPr>
                <w:rFonts w:ascii="宋体" w:hAnsi="宋体" w:cs="宋体" w:hint="eastAsia"/>
                <w:color w:val="008000"/>
                <w:kern w:val="0"/>
                <w:sz w:val="18"/>
                <w:szCs w:val="18"/>
                <w:lang/>
              </w:rPr>
              <w:t>危险废物</w:t>
            </w:r>
          </w:p>
        </w:tc>
        <w:tc>
          <w:tcPr>
            <w:tcW w:w="3040" w:type="dxa"/>
            <w:gridSpan w:val="5"/>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hint="eastAsia"/>
                <w:color w:val="008000"/>
                <w:kern w:val="0"/>
                <w:sz w:val="18"/>
                <w:szCs w:val="18"/>
                <w:lang/>
              </w:rPr>
              <w:t>转移量</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20"/>
                <w:szCs w:val="20"/>
              </w:rPr>
            </w:pPr>
          </w:p>
        </w:tc>
        <w:tc>
          <w:tcPr>
            <w:tcW w:w="1031" w:type="dxa"/>
            <w:gridSpan w:val="4"/>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宋体" w:cs="宋体"/>
                <w:color w:val="000000"/>
                <w:sz w:val="20"/>
                <w:szCs w:val="20"/>
              </w:rPr>
            </w:pPr>
          </w:p>
        </w:tc>
        <w:tc>
          <w:tcPr>
            <w:tcW w:w="5034" w:type="dxa"/>
            <w:gridSpan w:val="6"/>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Default="00B5544B">
            <w:pPr>
              <w:widowControl/>
              <w:jc w:val="left"/>
              <w:textAlignment w:val="center"/>
              <w:rPr>
                <w:rFonts w:ascii="宋体" w:cs="宋体"/>
                <w:color w:val="008000"/>
                <w:sz w:val="20"/>
                <w:szCs w:val="20"/>
              </w:rPr>
            </w:pPr>
            <w:r>
              <w:rPr>
                <w:rFonts w:ascii="宋体" w:hAnsi="宋体" w:cs="宋体"/>
                <w:color w:val="008000"/>
                <w:kern w:val="0"/>
                <w:sz w:val="20"/>
                <w:szCs w:val="20"/>
                <w:lang/>
              </w:rPr>
              <w:t>HW08</w:t>
            </w:r>
            <w:r>
              <w:rPr>
                <w:rFonts w:ascii="宋体" w:hAnsi="宋体" w:cs="宋体" w:hint="eastAsia"/>
                <w:color w:val="008000"/>
                <w:kern w:val="0"/>
                <w:sz w:val="20"/>
                <w:szCs w:val="20"/>
                <w:lang/>
              </w:rPr>
              <w:t>废矿物油与含矿物油废物</w:t>
            </w:r>
            <w:r>
              <w:rPr>
                <w:rFonts w:ascii="宋体" w:hAnsi="宋体" w:cs="宋体"/>
                <w:color w:val="008000"/>
                <w:kern w:val="0"/>
                <w:sz w:val="20"/>
                <w:szCs w:val="20"/>
                <w:lang/>
              </w:rPr>
              <w:t>(900-214-08)</w:t>
            </w:r>
          </w:p>
        </w:tc>
        <w:tc>
          <w:tcPr>
            <w:tcW w:w="3040" w:type="dxa"/>
            <w:gridSpan w:val="5"/>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Default="00B5544B">
            <w:pPr>
              <w:widowControl/>
              <w:jc w:val="center"/>
              <w:textAlignment w:val="center"/>
              <w:rPr>
                <w:rFonts w:ascii="Arial" w:eastAsia="Times New Roman" w:hAnsi="Arial" w:cs="Arial"/>
                <w:color w:val="003300"/>
                <w:sz w:val="18"/>
                <w:szCs w:val="18"/>
              </w:rPr>
            </w:pPr>
            <w:r>
              <w:rPr>
                <w:rFonts w:ascii="Arial" w:eastAsia="Times New Roman" w:hAnsi="Arial" w:cs="Arial"/>
                <w:color w:val="003300"/>
                <w:kern w:val="0"/>
                <w:sz w:val="18"/>
                <w:szCs w:val="18"/>
                <w:lang/>
              </w:rPr>
              <w:t>2.20</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424"/>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6913" w:type="dxa"/>
            <w:gridSpan w:val="11"/>
            <w:tcBorders>
              <w:top w:val="nil"/>
              <w:left w:val="nil"/>
              <w:bottom w:val="nil"/>
              <w:right w:val="nil"/>
            </w:tcBorders>
            <w:shd w:val="clear" w:color="auto" w:fill="FFFFFF"/>
            <w:tcMar>
              <w:top w:w="15" w:type="dxa"/>
              <w:left w:w="15" w:type="dxa"/>
              <w:right w:w="15" w:type="dxa"/>
            </w:tcMar>
            <w:vAlign w:val="center"/>
          </w:tcPr>
          <w:p w:rsidR="00B5544B" w:rsidRPr="000947B7" w:rsidRDefault="00B5544B">
            <w:pPr>
              <w:widowControl/>
              <w:jc w:val="left"/>
              <w:textAlignment w:val="center"/>
              <w:rPr>
                <w:rFonts w:ascii="Arial" w:hAnsi="Arial" w:cs="Arial"/>
                <w:color w:val="0000FF"/>
                <w:sz w:val="20"/>
                <w:szCs w:val="20"/>
              </w:rPr>
            </w:pPr>
            <w:hyperlink r:id="rId53" w:history="1">
              <w:r>
                <w:rPr>
                  <w:rStyle w:val="Hyperlink"/>
                  <w:rFonts w:ascii="Arial" w:hAnsi="Arial" w:cs="Arial" w:hint="eastAsia"/>
                  <w:sz w:val="20"/>
                  <w:szCs w:val="20"/>
                  <w:u w:val="none"/>
                </w:rPr>
                <w:t>双鸭山凯华凯通汽车销售服务有限公司</w:t>
              </w:r>
            </w:hyperlink>
          </w:p>
        </w:tc>
        <w:tc>
          <w:tcPr>
            <w:tcW w:w="3040" w:type="dxa"/>
            <w:gridSpan w:val="5"/>
            <w:tcBorders>
              <w:top w:val="nil"/>
              <w:left w:val="nil"/>
              <w:bottom w:val="nil"/>
              <w:right w:val="nil"/>
            </w:tcBorders>
            <w:shd w:val="clear" w:color="auto" w:fill="FFFFFF"/>
            <w:tcMar>
              <w:top w:w="15" w:type="dxa"/>
              <w:left w:w="15" w:type="dxa"/>
              <w:right w:w="15" w:type="dxa"/>
            </w:tcMar>
          </w:tcPr>
          <w:p w:rsidR="00B5544B" w:rsidRDefault="00B5544B">
            <w:pPr>
              <w:widowControl/>
              <w:jc w:val="left"/>
              <w:textAlignment w:val="top"/>
              <w:rPr>
                <w:rFonts w:ascii="Arial" w:eastAsia="Times New Roman" w:hAnsi="Arial" w:cs="Arial"/>
                <w:b/>
                <w:color w:val="008000"/>
                <w:sz w:val="20"/>
                <w:szCs w:val="20"/>
              </w:rPr>
            </w:pPr>
            <w:r>
              <w:rPr>
                <w:noProof/>
              </w:rPr>
              <w:pict>
                <v:shape id="Picture_18" o:spid="_x0000_s1043" type="#_x0000_t75" alt="/" style="position:absolute;margin-left:0;margin-top:0;width:150pt;height:21.2pt;z-index:251675648;visibility:visible;mso-position-horizontal-relative:text;mso-position-vertical-relative:text">
                  <v:imagedata r:id="rId54" o:title=""/>
                </v:shape>
              </w:pic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6065" w:type="dxa"/>
            <w:gridSpan w:val="10"/>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Default="00B5544B">
            <w:pPr>
              <w:widowControl/>
              <w:jc w:val="left"/>
              <w:textAlignment w:val="center"/>
              <w:rPr>
                <w:rFonts w:ascii="Arial" w:eastAsia="Times New Roman" w:hAnsi="Arial" w:cs="Arial"/>
                <w:color w:val="008000"/>
                <w:sz w:val="18"/>
                <w:szCs w:val="18"/>
              </w:rPr>
            </w:pPr>
            <w:r>
              <w:rPr>
                <w:rFonts w:ascii="宋体" w:hAnsi="宋体" w:cs="宋体" w:hint="eastAsia"/>
                <w:color w:val="008000"/>
                <w:kern w:val="0"/>
                <w:sz w:val="18"/>
                <w:szCs w:val="18"/>
                <w:lang/>
              </w:rPr>
              <w:t>跨市转移</w:t>
            </w:r>
          </w:p>
        </w:tc>
        <w:tc>
          <w:tcPr>
            <w:tcW w:w="3040" w:type="dxa"/>
            <w:gridSpan w:val="5"/>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1.00</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1031" w:type="dxa"/>
            <w:gridSpan w:val="4"/>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5034" w:type="dxa"/>
            <w:gridSpan w:val="6"/>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Arial" w:eastAsia="Times New Roman" w:hAnsi="Arial" w:cs="Arial"/>
                <w:color w:val="008000"/>
                <w:sz w:val="18"/>
                <w:szCs w:val="18"/>
              </w:rPr>
            </w:pPr>
            <w:r>
              <w:rPr>
                <w:rFonts w:ascii="宋体" w:hAnsi="宋体" w:cs="宋体" w:hint="eastAsia"/>
                <w:color w:val="008000"/>
                <w:kern w:val="0"/>
                <w:sz w:val="18"/>
                <w:szCs w:val="18"/>
                <w:lang/>
              </w:rPr>
              <w:t>危险废物</w:t>
            </w:r>
          </w:p>
        </w:tc>
        <w:tc>
          <w:tcPr>
            <w:tcW w:w="3040" w:type="dxa"/>
            <w:gridSpan w:val="5"/>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hint="eastAsia"/>
                <w:color w:val="008000"/>
                <w:kern w:val="0"/>
                <w:sz w:val="18"/>
                <w:szCs w:val="18"/>
                <w:lang/>
              </w:rPr>
              <w:t>转移量</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20"/>
                <w:szCs w:val="20"/>
              </w:rPr>
            </w:pPr>
          </w:p>
        </w:tc>
        <w:tc>
          <w:tcPr>
            <w:tcW w:w="1031" w:type="dxa"/>
            <w:gridSpan w:val="4"/>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宋体" w:cs="宋体"/>
                <w:color w:val="000000"/>
                <w:sz w:val="20"/>
                <w:szCs w:val="20"/>
              </w:rPr>
            </w:pPr>
          </w:p>
        </w:tc>
        <w:tc>
          <w:tcPr>
            <w:tcW w:w="5034" w:type="dxa"/>
            <w:gridSpan w:val="6"/>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Default="00B5544B">
            <w:pPr>
              <w:widowControl/>
              <w:jc w:val="left"/>
              <w:textAlignment w:val="center"/>
              <w:rPr>
                <w:rFonts w:ascii="宋体" w:cs="宋体"/>
                <w:color w:val="008000"/>
                <w:sz w:val="20"/>
                <w:szCs w:val="20"/>
              </w:rPr>
            </w:pPr>
            <w:r>
              <w:rPr>
                <w:rFonts w:ascii="宋体" w:hAnsi="宋体" w:cs="宋体"/>
                <w:color w:val="008000"/>
                <w:kern w:val="0"/>
                <w:sz w:val="20"/>
                <w:szCs w:val="20"/>
                <w:lang/>
              </w:rPr>
              <w:t>HW08</w:t>
            </w:r>
            <w:r>
              <w:rPr>
                <w:rFonts w:ascii="宋体" w:hAnsi="宋体" w:cs="宋体" w:hint="eastAsia"/>
                <w:color w:val="008000"/>
                <w:kern w:val="0"/>
                <w:sz w:val="20"/>
                <w:szCs w:val="20"/>
                <w:lang/>
              </w:rPr>
              <w:t>废矿物油与含矿物油废物</w:t>
            </w:r>
            <w:r>
              <w:rPr>
                <w:rFonts w:ascii="宋体" w:hAnsi="宋体" w:cs="宋体"/>
                <w:color w:val="008000"/>
                <w:kern w:val="0"/>
                <w:sz w:val="20"/>
                <w:szCs w:val="20"/>
                <w:lang/>
              </w:rPr>
              <w:t>(900-214-08)</w:t>
            </w:r>
          </w:p>
        </w:tc>
        <w:tc>
          <w:tcPr>
            <w:tcW w:w="3040" w:type="dxa"/>
            <w:gridSpan w:val="5"/>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Default="00B5544B">
            <w:pPr>
              <w:widowControl/>
              <w:jc w:val="center"/>
              <w:textAlignment w:val="center"/>
              <w:rPr>
                <w:rFonts w:ascii="Arial" w:eastAsia="Times New Roman" w:hAnsi="Arial" w:cs="Arial"/>
                <w:color w:val="003300"/>
                <w:sz w:val="18"/>
                <w:szCs w:val="18"/>
              </w:rPr>
            </w:pPr>
            <w:r>
              <w:rPr>
                <w:rFonts w:ascii="Arial" w:eastAsia="Times New Roman" w:hAnsi="Arial" w:cs="Arial"/>
                <w:color w:val="003300"/>
                <w:kern w:val="0"/>
                <w:sz w:val="18"/>
                <w:szCs w:val="18"/>
                <w:lang/>
              </w:rPr>
              <w:t>1.00</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424"/>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6913" w:type="dxa"/>
            <w:gridSpan w:val="11"/>
            <w:tcBorders>
              <w:top w:val="nil"/>
              <w:left w:val="nil"/>
              <w:bottom w:val="nil"/>
              <w:right w:val="nil"/>
            </w:tcBorders>
            <w:shd w:val="clear" w:color="auto" w:fill="FFFFFF"/>
            <w:tcMar>
              <w:top w:w="15" w:type="dxa"/>
              <w:left w:w="15" w:type="dxa"/>
              <w:right w:w="15" w:type="dxa"/>
            </w:tcMar>
            <w:vAlign w:val="center"/>
          </w:tcPr>
          <w:p w:rsidR="00B5544B" w:rsidRPr="000947B7" w:rsidRDefault="00B5544B">
            <w:pPr>
              <w:widowControl/>
              <w:jc w:val="left"/>
              <w:textAlignment w:val="center"/>
              <w:rPr>
                <w:rFonts w:ascii="Arial" w:hAnsi="Arial" w:cs="Arial"/>
                <w:color w:val="0000FF"/>
                <w:sz w:val="20"/>
                <w:szCs w:val="20"/>
              </w:rPr>
            </w:pPr>
            <w:hyperlink r:id="rId55" w:history="1">
              <w:r>
                <w:rPr>
                  <w:rStyle w:val="Hyperlink"/>
                  <w:rFonts w:ascii="Arial" w:hAnsi="Arial" w:cs="Arial" w:hint="eastAsia"/>
                  <w:sz w:val="20"/>
                  <w:szCs w:val="20"/>
                  <w:u w:val="none"/>
                </w:rPr>
                <w:t>中国石化销售有限公司黑龙江佳木斯石油分公司双鸭山集贤一加油站</w:t>
              </w:r>
            </w:hyperlink>
          </w:p>
        </w:tc>
        <w:tc>
          <w:tcPr>
            <w:tcW w:w="3040" w:type="dxa"/>
            <w:gridSpan w:val="5"/>
            <w:tcBorders>
              <w:top w:val="nil"/>
              <w:left w:val="nil"/>
              <w:bottom w:val="nil"/>
              <w:right w:val="nil"/>
            </w:tcBorders>
            <w:shd w:val="clear" w:color="auto" w:fill="FFFFFF"/>
            <w:tcMar>
              <w:top w:w="15" w:type="dxa"/>
              <w:left w:w="15" w:type="dxa"/>
              <w:right w:w="15" w:type="dxa"/>
            </w:tcMar>
          </w:tcPr>
          <w:p w:rsidR="00B5544B" w:rsidRDefault="00B5544B">
            <w:pPr>
              <w:widowControl/>
              <w:jc w:val="left"/>
              <w:textAlignment w:val="top"/>
              <w:rPr>
                <w:rFonts w:ascii="Arial" w:eastAsia="Times New Roman" w:hAnsi="Arial" w:cs="Arial"/>
                <w:b/>
                <w:color w:val="008000"/>
                <w:sz w:val="20"/>
                <w:szCs w:val="20"/>
              </w:rPr>
            </w:pPr>
            <w:r>
              <w:rPr>
                <w:noProof/>
              </w:rPr>
              <w:pict>
                <v:shape id="Picture_19" o:spid="_x0000_s1044" type="#_x0000_t75" alt="/" style="position:absolute;margin-left:0;margin-top:0;width:150pt;height:21.2pt;z-index:251676672;visibility:visible;mso-position-horizontal-relative:text;mso-position-vertical-relative:text">
                  <v:imagedata r:id="rId56" o:title=""/>
                </v:shape>
              </w:pic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6065" w:type="dxa"/>
            <w:gridSpan w:val="10"/>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Default="00B5544B">
            <w:pPr>
              <w:widowControl/>
              <w:jc w:val="left"/>
              <w:textAlignment w:val="center"/>
              <w:rPr>
                <w:rFonts w:ascii="Arial" w:eastAsia="Times New Roman" w:hAnsi="Arial" w:cs="Arial"/>
                <w:color w:val="008000"/>
                <w:sz w:val="18"/>
                <w:szCs w:val="18"/>
              </w:rPr>
            </w:pPr>
            <w:r>
              <w:rPr>
                <w:rFonts w:ascii="宋体" w:hAnsi="宋体" w:cs="宋体" w:hint="eastAsia"/>
                <w:color w:val="008000"/>
                <w:kern w:val="0"/>
                <w:sz w:val="18"/>
                <w:szCs w:val="18"/>
                <w:lang/>
              </w:rPr>
              <w:t>跨市转移</w:t>
            </w:r>
          </w:p>
        </w:tc>
        <w:tc>
          <w:tcPr>
            <w:tcW w:w="3040" w:type="dxa"/>
            <w:gridSpan w:val="5"/>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0.80</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1031" w:type="dxa"/>
            <w:gridSpan w:val="4"/>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5034" w:type="dxa"/>
            <w:gridSpan w:val="6"/>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Arial" w:eastAsia="Times New Roman" w:hAnsi="Arial" w:cs="Arial"/>
                <w:color w:val="008000"/>
                <w:sz w:val="18"/>
                <w:szCs w:val="18"/>
              </w:rPr>
            </w:pPr>
            <w:r>
              <w:rPr>
                <w:rFonts w:ascii="宋体" w:hAnsi="宋体" w:cs="宋体" w:hint="eastAsia"/>
                <w:color w:val="008000"/>
                <w:kern w:val="0"/>
                <w:sz w:val="18"/>
                <w:szCs w:val="18"/>
                <w:lang/>
              </w:rPr>
              <w:t>危险废物</w:t>
            </w:r>
          </w:p>
        </w:tc>
        <w:tc>
          <w:tcPr>
            <w:tcW w:w="3040" w:type="dxa"/>
            <w:gridSpan w:val="5"/>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hint="eastAsia"/>
                <w:color w:val="008000"/>
                <w:kern w:val="0"/>
                <w:sz w:val="18"/>
                <w:szCs w:val="18"/>
                <w:lang/>
              </w:rPr>
              <w:t>转移量</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20"/>
                <w:szCs w:val="20"/>
              </w:rPr>
            </w:pPr>
          </w:p>
        </w:tc>
        <w:tc>
          <w:tcPr>
            <w:tcW w:w="1031" w:type="dxa"/>
            <w:gridSpan w:val="4"/>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宋体" w:cs="宋体"/>
                <w:color w:val="000000"/>
                <w:sz w:val="20"/>
                <w:szCs w:val="20"/>
              </w:rPr>
            </w:pPr>
          </w:p>
        </w:tc>
        <w:tc>
          <w:tcPr>
            <w:tcW w:w="5034" w:type="dxa"/>
            <w:gridSpan w:val="6"/>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Default="00B5544B">
            <w:pPr>
              <w:widowControl/>
              <w:jc w:val="left"/>
              <w:textAlignment w:val="center"/>
              <w:rPr>
                <w:rFonts w:ascii="宋体" w:cs="宋体"/>
                <w:color w:val="008000"/>
                <w:sz w:val="20"/>
                <w:szCs w:val="20"/>
              </w:rPr>
            </w:pPr>
            <w:r>
              <w:rPr>
                <w:rFonts w:ascii="宋体" w:hAnsi="宋体" w:cs="宋体"/>
                <w:color w:val="008000"/>
                <w:kern w:val="0"/>
                <w:sz w:val="20"/>
                <w:szCs w:val="20"/>
                <w:lang/>
              </w:rPr>
              <w:t>HW08</w:t>
            </w:r>
            <w:r>
              <w:rPr>
                <w:rFonts w:ascii="宋体" w:hAnsi="宋体" w:cs="宋体" w:hint="eastAsia"/>
                <w:color w:val="008000"/>
                <w:kern w:val="0"/>
                <w:sz w:val="20"/>
                <w:szCs w:val="20"/>
                <w:lang/>
              </w:rPr>
              <w:t>废矿物油与含矿物油废物</w:t>
            </w:r>
            <w:r>
              <w:rPr>
                <w:rFonts w:ascii="宋体" w:hAnsi="宋体" w:cs="宋体"/>
                <w:color w:val="008000"/>
                <w:kern w:val="0"/>
                <w:sz w:val="20"/>
                <w:szCs w:val="20"/>
                <w:lang/>
              </w:rPr>
              <w:t>(</w:t>
            </w:r>
            <w:smartTag w:uri="urn:schemas-microsoft-com:office:smarttags" w:element="chsdate">
              <w:smartTagPr>
                <w:attr w:name="IsROCDate" w:val="False"/>
                <w:attr w:name="IsLunarDate" w:val="False"/>
                <w:attr w:name="Day" w:val="8"/>
                <w:attr w:name="Month" w:val="1"/>
                <w:attr w:name="Year" w:val="251"/>
              </w:smartTagPr>
              <w:r>
                <w:rPr>
                  <w:rFonts w:ascii="宋体" w:hAnsi="宋体" w:cs="宋体"/>
                  <w:color w:val="008000"/>
                  <w:kern w:val="0"/>
                  <w:sz w:val="20"/>
                  <w:szCs w:val="20"/>
                  <w:lang/>
                </w:rPr>
                <w:t>251-001-08</w:t>
              </w:r>
            </w:smartTag>
            <w:r>
              <w:rPr>
                <w:rFonts w:ascii="宋体" w:hAnsi="宋体" w:cs="宋体"/>
                <w:color w:val="008000"/>
                <w:kern w:val="0"/>
                <w:sz w:val="20"/>
                <w:szCs w:val="20"/>
                <w:lang/>
              </w:rPr>
              <w:t>)</w:t>
            </w:r>
          </w:p>
        </w:tc>
        <w:tc>
          <w:tcPr>
            <w:tcW w:w="3040" w:type="dxa"/>
            <w:gridSpan w:val="5"/>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Default="00B5544B">
            <w:pPr>
              <w:widowControl/>
              <w:jc w:val="center"/>
              <w:textAlignment w:val="center"/>
              <w:rPr>
                <w:rFonts w:ascii="Arial" w:eastAsia="Times New Roman" w:hAnsi="Arial" w:cs="Arial"/>
                <w:color w:val="003300"/>
                <w:sz w:val="18"/>
                <w:szCs w:val="18"/>
              </w:rPr>
            </w:pPr>
            <w:r>
              <w:rPr>
                <w:rFonts w:ascii="Arial" w:eastAsia="Times New Roman" w:hAnsi="Arial" w:cs="Arial"/>
                <w:color w:val="003300"/>
                <w:kern w:val="0"/>
                <w:sz w:val="18"/>
                <w:szCs w:val="18"/>
                <w:lang/>
              </w:rPr>
              <w:t>0.80</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424"/>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6913" w:type="dxa"/>
            <w:gridSpan w:val="11"/>
            <w:tcBorders>
              <w:top w:val="nil"/>
              <w:left w:val="nil"/>
              <w:bottom w:val="nil"/>
              <w:right w:val="nil"/>
            </w:tcBorders>
            <w:shd w:val="clear" w:color="auto" w:fill="FFFFFF"/>
            <w:tcMar>
              <w:top w:w="15" w:type="dxa"/>
              <w:left w:w="15" w:type="dxa"/>
              <w:right w:w="15" w:type="dxa"/>
            </w:tcMar>
            <w:vAlign w:val="center"/>
          </w:tcPr>
          <w:p w:rsidR="00B5544B" w:rsidRPr="000947B7" w:rsidRDefault="00B5544B">
            <w:pPr>
              <w:widowControl/>
              <w:jc w:val="left"/>
              <w:textAlignment w:val="center"/>
              <w:rPr>
                <w:rFonts w:ascii="Arial" w:hAnsi="Arial" w:cs="Arial"/>
                <w:color w:val="0000FF"/>
                <w:sz w:val="20"/>
                <w:szCs w:val="20"/>
              </w:rPr>
            </w:pPr>
            <w:hyperlink r:id="rId57" w:history="1">
              <w:r>
                <w:rPr>
                  <w:rStyle w:val="Hyperlink"/>
                  <w:rFonts w:ascii="Arial" w:hAnsi="Arial" w:cs="Arial" w:hint="eastAsia"/>
                  <w:sz w:val="20"/>
                  <w:szCs w:val="20"/>
                  <w:u w:val="none"/>
                </w:rPr>
                <w:t>中国石化销售有限公司黑龙江佳木斯石油分公司双鸭山集贤第二加油站</w:t>
              </w:r>
            </w:hyperlink>
          </w:p>
        </w:tc>
        <w:tc>
          <w:tcPr>
            <w:tcW w:w="3040" w:type="dxa"/>
            <w:gridSpan w:val="5"/>
            <w:tcBorders>
              <w:top w:val="nil"/>
              <w:left w:val="nil"/>
              <w:bottom w:val="nil"/>
              <w:right w:val="nil"/>
            </w:tcBorders>
            <w:shd w:val="clear" w:color="auto" w:fill="FFFFFF"/>
            <w:tcMar>
              <w:top w:w="15" w:type="dxa"/>
              <w:left w:w="15" w:type="dxa"/>
              <w:right w:w="15" w:type="dxa"/>
            </w:tcMar>
          </w:tcPr>
          <w:p w:rsidR="00B5544B" w:rsidRDefault="00B5544B">
            <w:pPr>
              <w:widowControl/>
              <w:jc w:val="left"/>
              <w:textAlignment w:val="top"/>
              <w:rPr>
                <w:rFonts w:ascii="Arial" w:eastAsia="Times New Roman" w:hAnsi="Arial" w:cs="Arial"/>
                <w:b/>
                <w:color w:val="008000"/>
                <w:sz w:val="20"/>
                <w:szCs w:val="20"/>
              </w:rPr>
            </w:pPr>
            <w:r>
              <w:rPr>
                <w:noProof/>
              </w:rPr>
              <w:pict>
                <v:shape id="Picture_20" o:spid="_x0000_s1045" type="#_x0000_t75" alt="/" style="position:absolute;margin-left:0;margin-top:0;width:150pt;height:21.2pt;z-index:251677696;visibility:visible;mso-position-horizontal-relative:text;mso-position-vertical-relative:text">
                  <v:imagedata r:id="rId58" o:title=""/>
                </v:shape>
              </w:pic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6065" w:type="dxa"/>
            <w:gridSpan w:val="10"/>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Default="00B5544B">
            <w:pPr>
              <w:widowControl/>
              <w:jc w:val="left"/>
              <w:textAlignment w:val="center"/>
              <w:rPr>
                <w:rFonts w:ascii="Arial" w:eastAsia="Times New Roman" w:hAnsi="Arial" w:cs="Arial"/>
                <w:color w:val="008000"/>
                <w:sz w:val="18"/>
                <w:szCs w:val="18"/>
              </w:rPr>
            </w:pPr>
            <w:r>
              <w:rPr>
                <w:rFonts w:ascii="宋体" w:hAnsi="宋体" w:cs="宋体" w:hint="eastAsia"/>
                <w:color w:val="008000"/>
                <w:kern w:val="0"/>
                <w:sz w:val="18"/>
                <w:szCs w:val="18"/>
                <w:lang/>
              </w:rPr>
              <w:t>跨市转移</w:t>
            </w:r>
          </w:p>
        </w:tc>
        <w:tc>
          <w:tcPr>
            <w:tcW w:w="3040" w:type="dxa"/>
            <w:gridSpan w:val="5"/>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0.70</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1031" w:type="dxa"/>
            <w:gridSpan w:val="4"/>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5034" w:type="dxa"/>
            <w:gridSpan w:val="6"/>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Arial" w:eastAsia="Times New Roman" w:hAnsi="Arial" w:cs="Arial"/>
                <w:color w:val="008000"/>
                <w:sz w:val="18"/>
                <w:szCs w:val="18"/>
              </w:rPr>
            </w:pPr>
            <w:r>
              <w:rPr>
                <w:rFonts w:ascii="宋体" w:hAnsi="宋体" w:cs="宋体" w:hint="eastAsia"/>
                <w:color w:val="008000"/>
                <w:kern w:val="0"/>
                <w:sz w:val="18"/>
                <w:szCs w:val="18"/>
                <w:lang/>
              </w:rPr>
              <w:t>危险废物</w:t>
            </w:r>
          </w:p>
        </w:tc>
        <w:tc>
          <w:tcPr>
            <w:tcW w:w="3040" w:type="dxa"/>
            <w:gridSpan w:val="5"/>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hint="eastAsia"/>
                <w:color w:val="008000"/>
                <w:kern w:val="0"/>
                <w:sz w:val="18"/>
                <w:szCs w:val="18"/>
                <w:lang/>
              </w:rPr>
              <w:t>转移量</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20"/>
                <w:szCs w:val="20"/>
              </w:rPr>
            </w:pPr>
          </w:p>
        </w:tc>
        <w:tc>
          <w:tcPr>
            <w:tcW w:w="1031" w:type="dxa"/>
            <w:gridSpan w:val="4"/>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宋体" w:cs="宋体"/>
                <w:color w:val="000000"/>
                <w:sz w:val="20"/>
                <w:szCs w:val="20"/>
              </w:rPr>
            </w:pPr>
          </w:p>
        </w:tc>
        <w:tc>
          <w:tcPr>
            <w:tcW w:w="5034" w:type="dxa"/>
            <w:gridSpan w:val="6"/>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Default="00B5544B">
            <w:pPr>
              <w:widowControl/>
              <w:jc w:val="left"/>
              <w:textAlignment w:val="center"/>
              <w:rPr>
                <w:rFonts w:ascii="宋体" w:cs="宋体"/>
                <w:color w:val="008000"/>
                <w:sz w:val="20"/>
                <w:szCs w:val="20"/>
              </w:rPr>
            </w:pPr>
            <w:r>
              <w:rPr>
                <w:rFonts w:ascii="宋体" w:hAnsi="宋体" w:cs="宋体"/>
                <w:color w:val="008000"/>
                <w:kern w:val="0"/>
                <w:sz w:val="20"/>
                <w:szCs w:val="20"/>
                <w:lang/>
              </w:rPr>
              <w:t>HW08</w:t>
            </w:r>
            <w:r>
              <w:rPr>
                <w:rFonts w:ascii="宋体" w:hAnsi="宋体" w:cs="宋体" w:hint="eastAsia"/>
                <w:color w:val="008000"/>
                <w:kern w:val="0"/>
                <w:sz w:val="20"/>
                <w:szCs w:val="20"/>
                <w:lang/>
              </w:rPr>
              <w:t>废矿物油与含矿物油废物</w:t>
            </w:r>
            <w:r>
              <w:rPr>
                <w:rFonts w:ascii="宋体" w:hAnsi="宋体" w:cs="宋体"/>
                <w:color w:val="008000"/>
                <w:kern w:val="0"/>
                <w:sz w:val="20"/>
                <w:szCs w:val="20"/>
                <w:lang/>
              </w:rPr>
              <w:t>(</w:t>
            </w:r>
            <w:smartTag w:uri="urn:schemas-microsoft-com:office:smarttags" w:element="chsdate">
              <w:smartTagPr>
                <w:attr w:name="IsROCDate" w:val="False"/>
                <w:attr w:name="IsLunarDate" w:val="False"/>
                <w:attr w:name="Day" w:val="8"/>
                <w:attr w:name="Month" w:val="1"/>
                <w:attr w:name="Year" w:val="251"/>
              </w:smartTagPr>
              <w:r>
                <w:rPr>
                  <w:rFonts w:ascii="宋体" w:hAnsi="宋体" w:cs="宋体"/>
                  <w:color w:val="008000"/>
                  <w:kern w:val="0"/>
                  <w:sz w:val="20"/>
                  <w:szCs w:val="20"/>
                  <w:lang/>
                </w:rPr>
                <w:t>251-001-08</w:t>
              </w:r>
            </w:smartTag>
            <w:r>
              <w:rPr>
                <w:rFonts w:ascii="宋体" w:hAnsi="宋体" w:cs="宋体"/>
                <w:color w:val="008000"/>
                <w:kern w:val="0"/>
                <w:sz w:val="20"/>
                <w:szCs w:val="20"/>
                <w:lang/>
              </w:rPr>
              <w:t>)</w:t>
            </w:r>
          </w:p>
        </w:tc>
        <w:tc>
          <w:tcPr>
            <w:tcW w:w="3040" w:type="dxa"/>
            <w:gridSpan w:val="5"/>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Default="00B5544B">
            <w:pPr>
              <w:widowControl/>
              <w:jc w:val="center"/>
              <w:textAlignment w:val="center"/>
              <w:rPr>
                <w:rFonts w:ascii="Arial" w:eastAsia="Times New Roman" w:hAnsi="Arial" w:cs="Arial"/>
                <w:color w:val="003300"/>
                <w:sz w:val="18"/>
                <w:szCs w:val="18"/>
              </w:rPr>
            </w:pPr>
            <w:r>
              <w:rPr>
                <w:rFonts w:ascii="Arial" w:eastAsia="Times New Roman" w:hAnsi="Arial" w:cs="Arial"/>
                <w:color w:val="003300"/>
                <w:kern w:val="0"/>
                <w:sz w:val="18"/>
                <w:szCs w:val="18"/>
                <w:lang/>
              </w:rPr>
              <w:t>0.70</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424"/>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6913" w:type="dxa"/>
            <w:gridSpan w:val="11"/>
            <w:tcBorders>
              <w:top w:val="nil"/>
              <w:left w:val="nil"/>
              <w:bottom w:val="nil"/>
              <w:right w:val="nil"/>
            </w:tcBorders>
            <w:shd w:val="clear" w:color="auto" w:fill="FFFFFF"/>
            <w:tcMar>
              <w:top w:w="15" w:type="dxa"/>
              <w:left w:w="15" w:type="dxa"/>
              <w:right w:w="15" w:type="dxa"/>
            </w:tcMar>
            <w:vAlign w:val="center"/>
          </w:tcPr>
          <w:p w:rsidR="00B5544B" w:rsidRPr="000947B7" w:rsidRDefault="00B5544B">
            <w:pPr>
              <w:widowControl/>
              <w:jc w:val="left"/>
              <w:textAlignment w:val="center"/>
              <w:rPr>
                <w:rFonts w:ascii="Arial" w:hAnsi="Arial" w:cs="Arial"/>
                <w:color w:val="0000FF"/>
                <w:sz w:val="20"/>
                <w:szCs w:val="20"/>
              </w:rPr>
            </w:pPr>
            <w:hyperlink r:id="rId59" w:history="1">
              <w:r>
                <w:rPr>
                  <w:rStyle w:val="Hyperlink"/>
                  <w:rFonts w:ascii="Arial" w:hAnsi="Arial" w:cs="Arial" w:hint="eastAsia"/>
                  <w:sz w:val="20"/>
                  <w:szCs w:val="20"/>
                  <w:u w:val="none"/>
                </w:rPr>
                <w:t>双鸭山翁氏环保有限公司</w:t>
              </w:r>
            </w:hyperlink>
          </w:p>
        </w:tc>
        <w:tc>
          <w:tcPr>
            <w:tcW w:w="3040" w:type="dxa"/>
            <w:gridSpan w:val="5"/>
            <w:tcBorders>
              <w:top w:val="nil"/>
              <w:left w:val="nil"/>
              <w:bottom w:val="nil"/>
              <w:right w:val="nil"/>
            </w:tcBorders>
            <w:shd w:val="clear" w:color="auto" w:fill="FFFFFF"/>
            <w:tcMar>
              <w:top w:w="15" w:type="dxa"/>
              <w:left w:w="15" w:type="dxa"/>
              <w:right w:w="15" w:type="dxa"/>
            </w:tcMar>
          </w:tcPr>
          <w:p w:rsidR="00B5544B" w:rsidRDefault="00B5544B">
            <w:pPr>
              <w:widowControl/>
              <w:jc w:val="left"/>
              <w:textAlignment w:val="top"/>
              <w:rPr>
                <w:rFonts w:ascii="Arial" w:eastAsia="Times New Roman" w:hAnsi="Arial" w:cs="Arial"/>
                <w:b/>
                <w:color w:val="008000"/>
                <w:sz w:val="20"/>
                <w:szCs w:val="20"/>
              </w:rPr>
            </w:pPr>
            <w:r>
              <w:rPr>
                <w:noProof/>
              </w:rPr>
              <w:pict>
                <v:shape id="Picture_21" o:spid="_x0000_s1046" type="#_x0000_t75" alt="/" style="position:absolute;margin-left:0;margin-top:0;width:150pt;height:21.2pt;z-index:251678720;visibility:visible;mso-position-horizontal-relative:text;mso-position-vertical-relative:text">
                  <v:imagedata r:id="rId60" o:title=""/>
                </v:shape>
              </w:pic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6065" w:type="dxa"/>
            <w:gridSpan w:val="10"/>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Default="00B5544B">
            <w:pPr>
              <w:widowControl/>
              <w:jc w:val="left"/>
              <w:textAlignment w:val="center"/>
              <w:rPr>
                <w:rFonts w:ascii="Arial" w:eastAsia="Times New Roman" w:hAnsi="Arial" w:cs="Arial"/>
                <w:color w:val="008000"/>
                <w:sz w:val="18"/>
                <w:szCs w:val="18"/>
              </w:rPr>
            </w:pPr>
            <w:r>
              <w:rPr>
                <w:rFonts w:ascii="宋体" w:hAnsi="宋体" w:cs="宋体" w:hint="eastAsia"/>
                <w:color w:val="008000"/>
                <w:kern w:val="0"/>
                <w:sz w:val="18"/>
                <w:szCs w:val="18"/>
                <w:lang/>
              </w:rPr>
              <w:t>跨市转移</w:t>
            </w:r>
          </w:p>
        </w:tc>
        <w:tc>
          <w:tcPr>
            <w:tcW w:w="3040" w:type="dxa"/>
            <w:gridSpan w:val="5"/>
            <w:tcBorders>
              <w:top w:val="single" w:sz="8" w:space="0" w:color="C0C0C0"/>
              <w:left w:val="single" w:sz="8" w:space="0" w:color="FFFFFF"/>
              <w:bottom w:val="single" w:sz="8" w:space="0" w:color="C0C0C0"/>
              <w:right w:val="single" w:sz="8" w:space="0" w:color="FFFFFF"/>
            </w:tcBorders>
            <w:shd w:val="clear" w:color="auto" w:fill="FFFFFF"/>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color w:val="008000"/>
                <w:kern w:val="0"/>
                <w:sz w:val="18"/>
                <w:szCs w:val="18"/>
                <w:lang/>
              </w:rPr>
              <w:t>0.50</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1031" w:type="dxa"/>
            <w:gridSpan w:val="4"/>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18"/>
                <w:szCs w:val="18"/>
              </w:rPr>
            </w:pPr>
          </w:p>
        </w:tc>
        <w:tc>
          <w:tcPr>
            <w:tcW w:w="5034" w:type="dxa"/>
            <w:gridSpan w:val="6"/>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Default="00B5544B">
            <w:pPr>
              <w:widowControl/>
              <w:jc w:val="center"/>
              <w:textAlignment w:val="center"/>
              <w:rPr>
                <w:rFonts w:ascii="Arial" w:eastAsia="Times New Roman" w:hAnsi="Arial" w:cs="Arial"/>
                <w:color w:val="008000"/>
                <w:sz w:val="18"/>
                <w:szCs w:val="18"/>
              </w:rPr>
            </w:pPr>
            <w:r>
              <w:rPr>
                <w:rFonts w:ascii="宋体" w:hAnsi="宋体" w:cs="宋体" w:hint="eastAsia"/>
                <w:color w:val="008000"/>
                <w:kern w:val="0"/>
                <w:sz w:val="18"/>
                <w:szCs w:val="18"/>
                <w:lang/>
              </w:rPr>
              <w:t>危险废物</w:t>
            </w:r>
          </w:p>
        </w:tc>
        <w:tc>
          <w:tcPr>
            <w:tcW w:w="3040" w:type="dxa"/>
            <w:gridSpan w:val="5"/>
            <w:tcBorders>
              <w:top w:val="single" w:sz="8" w:space="0" w:color="C0C0C0"/>
              <w:left w:val="single" w:sz="8" w:space="0" w:color="C0C0C0"/>
              <w:bottom w:val="single" w:sz="8" w:space="0" w:color="C0C0C0"/>
              <w:right w:val="single" w:sz="8" w:space="0" w:color="C0C0C0"/>
            </w:tcBorders>
            <w:shd w:val="clear" w:color="auto" w:fill="CCFFCC"/>
            <w:tcMar>
              <w:top w:w="15" w:type="dxa"/>
              <w:left w:w="15" w:type="dxa"/>
              <w:right w:w="15" w:type="dxa"/>
            </w:tcMar>
            <w:vAlign w:val="center"/>
          </w:tcPr>
          <w:p w:rsidR="00B5544B" w:rsidRPr="000947B7" w:rsidRDefault="00B5544B">
            <w:pPr>
              <w:widowControl/>
              <w:jc w:val="center"/>
              <w:textAlignment w:val="center"/>
              <w:rPr>
                <w:rFonts w:ascii="Arial" w:hAnsi="Arial" w:cs="Arial"/>
                <w:color w:val="008000"/>
                <w:sz w:val="18"/>
                <w:szCs w:val="18"/>
              </w:rPr>
            </w:pPr>
            <w:r>
              <w:rPr>
                <w:rFonts w:ascii="Arial" w:hAnsi="Arial" w:cs="Arial" w:hint="eastAsia"/>
                <w:color w:val="008000"/>
                <w:kern w:val="0"/>
                <w:sz w:val="18"/>
                <w:szCs w:val="18"/>
                <w:lang/>
              </w:rPr>
              <w:t>转移量</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r w:rsidR="00B5544B" w:rsidRPr="000947B7">
        <w:trPr>
          <w:trHeight w:val="270"/>
        </w:trPr>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133"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c>
          <w:tcPr>
            <w:tcW w:w="848" w:type="dxa"/>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Arial" w:eastAsia="Times New Roman" w:hAnsi="Arial" w:cs="Arial"/>
                <w:color w:val="008000"/>
                <w:sz w:val="20"/>
                <w:szCs w:val="20"/>
              </w:rPr>
            </w:pPr>
          </w:p>
        </w:tc>
        <w:tc>
          <w:tcPr>
            <w:tcW w:w="1031" w:type="dxa"/>
            <w:gridSpan w:val="4"/>
            <w:tcBorders>
              <w:top w:val="nil"/>
              <w:left w:val="nil"/>
              <w:bottom w:val="nil"/>
              <w:right w:val="nil"/>
            </w:tcBorders>
            <w:shd w:val="clear" w:color="auto" w:fill="FFFFFF"/>
            <w:tcMar>
              <w:top w:w="15" w:type="dxa"/>
              <w:left w:w="15" w:type="dxa"/>
              <w:right w:w="15" w:type="dxa"/>
            </w:tcMar>
            <w:vAlign w:val="center"/>
          </w:tcPr>
          <w:p w:rsidR="00B5544B" w:rsidRDefault="00B5544B">
            <w:pPr>
              <w:rPr>
                <w:rFonts w:ascii="宋体" w:cs="宋体"/>
                <w:color w:val="000000"/>
                <w:sz w:val="20"/>
                <w:szCs w:val="20"/>
              </w:rPr>
            </w:pPr>
          </w:p>
        </w:tc>
        <w:tc>
          <w:tcPr>
            <w:tcW w:w="5034" w:type="dxa"/>
            <w:gridSpan w:val="6"/>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Default="00B5544B">
            <w:pPr>
              <w:widowControl/>
              <w:jc w:val="left"/>
              <w:textAlignment w:val="center"/>
              <w:rPr>
                <w:rFonts w:ascii="宋体" w:cs="宋体"/>
                <w:color w:val="008000"/>
                <w:sz w:val="20"/>
                <w:szCs w:val="20"/>
              </w:rPr>
            </w:pPr>
            <w:r>
              <w:rPr>
                <w:rFonts w:ascii="宋体" w:hAnsi="宋体" w:cs="宋体"/>
                <w:color w:val="008000"/>
                <w:kern w:val="0"/>
                <w:sz w:val="20"/>
                <w:szCs w:val="20"/>
                <w:lang/>
              </w:rPr>
              <w:t>HW49</w:t>
            </w:r>
            <w:r>
              <w:rPr>
                <w:rFonts w:ascii="宋体" w:hAnsi="宋体" w:cs="宋体" w:hint="eastAsia"/>
                <w:color w:val="008000"/>
                <w:kern w:val="0"/>
                <w:sz w:val="20"/>
                <w:szCs w:val="20"/>
                <w:lang/>
              </w:rPr>
              <w:t>其他废物</w:t>
            </w:r>
            <w:r>
              <w:rPr>
                <w:rFonts w:ascii="宋体" w:hAnsi="宋体" w:cs="宋体"/>
                <w:color w:val="008000"/>
                <w:kern w:val="0"/>
                <w:sz w:val="20"/>
                <w:szCs w:val="20"/>
                <w:lang/>
              </w:rPr>
              <w:t>(900-046-49)</w:t>
            </w:r>
          </w:p>
        </w:tc>
        <w:tc>
          <w:tcPr>
            <w:tcW w:w="3040" w:type="dxa"/>
            <w:gridSpan w:val="5"/>
            <w:tcBorders>
              <w:top w:val="single" w:sz="8" w:space="0" w:color="C0C0C0"/>
              <w:left w:val="single" w:sz="8" w:space="0" w:color="C0C0C0"/>
              <w:bottom w:val="single" w:sz="8" w:space="0" w:color="C0C0C0"/>
              <w:right w:val="single" w:sz="8" w:space="0" w:color="C0C0C0"/>
            </w:tcBorders>
            <w:shd w:val="clear" w:color="auto" w:fill="FFFFFF"/>
            <w:tcMar>
              <w:top w:w="15" w:type="dxa"/>
              <w:left w:w="15" w:type="dxa"/>
              <w:right w:w="15" w:type="dxa"/>
            </w:tcMar>
            <w:vAlign w:val="center"/>
          </w:tcPr>
          <w:p w:rsidR="00B5544B" w:rsidRDefault="00B5544B">
            <w:pPr>
              <w:widowControl/>
              <w:jc w:val="center"/>
              <w:textAlignment w:val="center"/>
              <w:rPr>
                <w:rFonts w:ascii="Arial" w:eastAsia="Times New Roman" w:hAnsi="Arial" w:cs="Arial"/>
                <w:color w:val="003300"/>
                <w:sz w:val="18"/>
                <w:szCs w:val="18"/>
              </w:rPr>
            </w:pPr>
            <w:r>
              <w:rPr>
                <w:rFonts w:ascii="Arial" w:eastAsia="Times New Roman" w:hAnsi="Arial" w:cs="Arial"/>
                <w:color w:val="003300"/>
                <w:kern w:val="0"/>
                <w:sz w:val="18"/>
                <w:szCs w:val="18"/>
                <w:lang/>
              </w:rPr>
              <w:t>0.50</w:t>
            </w:r>
          </w:p>
        </w:tc>
        <w:tc>
          <w:tcPr>
            <w:tcW w:w="131" w:type="dxa"/>
            <w:tcBorders>
              <w:top w:val="nil"/>
              <w:left w:val="nil"/>
              <w:bottom w:val="nil"/>
              <w:right w:val="nil"/>
            </w:tcBorders>
            <w:shd w:val="clear" w:color="auto" w:fill="FFFFFF"/>
            <w:tcMar>
              <w:top w:w="15" w:type="dxa"/>
              <w:left w:w="15" w:type="dxa"/>
              <w:right w:w="15" w:type="dxa"/>
            </w:tcMar>
          </w:tcPr>
          <w:p w:rsidR="00B5544B" w:rsidRPr="000947B7" w:rsidRDefault="00B5544B">
            <w:pPr>
              <w:rPr>
                <w:rFonts w:ascii="Arial" w:hAnsi="Arial" w:cs="Arial"/>
                <w:color w:val="000000"/>
                <w:sz w:val="20"/>
                <w:szCs w:val="20"/>
              </w:rPr>
            </w:pPr>
          </w:p>
        </w:tc>
      </w:tr>
    </w:tbl>
    <w:p w:rsidR="00B5544B" w:rsidRDefault="00B5544B"/>
    <w:p w:rsidR="00B5544B" w:rsidRDefault="00B5544B"/>
    <w:p w:rsidR="00B5544B" w:rsidRDefault="00B5544B" w:rsidP="00077479">
      <w:pPr>
        <w:jc w:val="center"/>
        <w:rPr>
          <w:rFonts w:ascii="仿宋_GB2312" w:eastAsia="仿宋_GB2312"/>
          <w:sz w:val="32"/>
          <w:szCs w:val="32"/>
        </w:rPr>
      </w:pPr>
    </w:p>
    <w:p w:rsidR="00B5544B" w:rsidRPr="00187A89" w:rsidRDefault="00B5544B" w:rsidP="00077479">
      <w:pPr>
        <w:jc w:val="center"/>
        <w:rPr>
          <w:rFonts w:ascii="仿宋_GB2312" w:eastAsia="仿宋_GB2312"/>
          <w:b/>
          <w:sz w:val="24"/>
        </w:rPr>
      </w:pPr>
      <w:r w:rsidRPr="00187A89">
        <w:rPr>
          <w:rFonts w:ascii="仿宋_GB2312" w:eastAsia="仿宋_GB2312" w:hint="eastAsia"/>
          <w:b/>
          <w:sz w:val="24"/>
        </w:rPr>
        <w:t>双鸭山市唯一的危险废物经营单位</w:t>
      </w:r>
      <w:r w:rsidRPr="00187A89">
        <w:rPr>
          <w:rFonts w:ascii="仿宋_GB2312" w:eastAsia="仿宋_GB2312"/>
          <w:b/>
          <w:sz w:val="24"/>
        </w:rPr>
        <w:t>2018</w:t>
      </w:r>
      <w:r w:rsidRPr="00187A89">
        <w:rPr>
          <w:rFonts w:ascii="仿宋_GB2312" w:eastAsia="仿宋_GB2312" w:hint="eastAsia"/>
          <w:b/>
          <w:sz w:val="24"/>
        </w:rPr>
        <w:t>年度相关信息</w:t>
      </w:r>
    </w:p>
    <w:tbl>
      <w:tblPr>
        <w:tblW w:w="14334" w:type="dxa"/>
        <w:tblLayout w:type="fixed"/>
        <w:tblCellMar>
          <w:left w:w="0" w:type="dxa"/>
          <w:right w:w="0" w:type="dxa"/>
        </w:tblCellMar>
        <w:tblLook w:val="00A0"/>
      </w:tblPr>
      <w:tblGrid>
        <w:gridCol w:w="953"/>
        <w:gridCol w:w="900"/>
        <w:gridCol w:w="846"/>
        <w:gridCol w:w="1227"/>
        <w:gridCol w:w="696"/>
        <w:gridCol w:w="736"/>
        <w:gridCol w:w="804"/>
        <w:gridCol w:w="560"/>
        <w:gridCol w:w="736"/>
        <w:gridCol w:w="682"/>
        <w:gridCol w:w="832"/>
        <w:gridCol w:w="804"/>
        <w:gridCol w:w="873"/>
        <w:gridCol w:w="927"/>
        <w:gridCol w:w="690"/>
        <w:gridCol w:w="687"/>
        <w:gridCol w:w="660"/>
        <w:gridCol w:w="721"/>
      </w:tblGrid>
      <w:tr w:rsidR="00B5544B" w:rsidRPr="000947B7">
        <w:trPr>
          <w:trHeight w:val="480"/>
        </w:trPr>
        <w:tc>
          <w:tcPr>
            <w:tcW w:w="953" w:type="dxa"/>
            <w:vMerge w:val="restar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宋体" w:cs="宋体"/>
                <w:color w:val="000000"/>
                <w:sz w:val="15"/>
                <w:szCs w:val="15"/>
              </w:rPr>
            </w:pPr>
            <w:r>
              <w:rPr>
                <w:rFonts w:ascii="宋体" w:hAnsi="宋体" w:cs="宋体" w:hint="eastAsia"/>
                <w:color w:val="000000"/>
                <w:kern w:val="0"/>
                <w:sz w:val="15"/>
                <w:szCs w:val="15"/>
                <w:lang/>
              </w:rPr>
              <w:t>废物编号</w:t>
            </w:r>
          </w:p>
        </w:tc>
        <w:tc>
          <w:tcPr>
            <w:tcW w:w="900" w:type="dxa"/>
            <w:vMerge w:val="restar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宋体" w:cs="宋体"/>
                <w:color w:val="000000"/>
                <w:sz w:val="15"/>
                <w:szCs w:val="15"/>
              </w:rPr>
            </w:pPr>
            <w:r>
              <w:rPr>
                <w:rFonts w:ascii="宋体" w:hAnsi="宋体" w:cs="宋体" w:hint="eastAsia"/>
                <w:color w:val="000000"/>
                <w:kern w:val="0"/>
                <w:sz w:val="15"/>
                <w:szCs w:val="15"/>
                <w:lang/>
              </w:rPr>
              <w:t>废物类别</w:t>
            </w:r>
          </w:p>
        </w:tc>
        <w:tc>
          <w:tcPr>
            <w:tcW w:w="846" w:type="dxa"/>
            <w:vMerge w:val="restar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宋体" w:cs="宋体"/>
                <w:color w:val="000000"/>
                <w:sz w:val="15"/>
                <w:szCs w:val="15"/>
              </w:rPr>
            </w:pPr>
            <w:r>
              <w:rPr>
                <w:rFonts w:ascii="宋体" w:hAnsi="宋体" w:cs="宋体" w:hint="eastAsia"/>
                <w:color w:val="000000"/>
                <w:kern w:val="0"/>
                <w:sz w:val="15"/>
                <w:szCs w:val="15"/>
                <w:lang/>
              </w:rPr>
              <w:t>废物名称</w:t>
            </w:r>
          </w:p>
        </w:tc>
        <w:tc>
          <w:tcPr>
            <w:tcW w:w="1227" w:type="dxa"/>
            <w:vMerge w:val="restar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宋体" w:cs="宋体"/>
                <w:color w:val="000000"/>
                <w:sz w:val="15"/>
                <w:szCs w:val="15"/>
              </w:rPr>
            </w:pPr>
            <w:r>
              <w:rPr>
                <w:rFonts w:ascii="宋体" w:hAnsi="宋体" w:cs="宋体" w:hint="eastAsia"/>
                <w:color w:val="000000"/>
                <w:kern w:val="0"/>
                <w:sz w:val="15"/>
                <w:szCs w:val="15"/>
                <w:lang/>
              </w:rPr>
              <w:t>废物描述</w:t>
            </w:r>
          </w:p>
        </w:tc>
        <w:tc>
          <w:tcPr>
            <w:tcW w:w="696" w:type="dxa"/>
            <w:vMerge w:val="restar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宋体" w:cs="宋体"/>
                <w:color w:val="000000"/>
                <w:sz w:val="15"/>
                <w:szCs w:val="15"/>
              </w:rPr>
            </w:pPr>
            <w:r>
              <w:rPr>
                <w:rFonts w:ascii="宋体" w:hAnsi="宋体" w:cs="宋体" w:hint="eastAsia"/>
                <w:color w:val="000000"/>
                <w:kern w:val="0"/>
                <w:sz w:val="15"/>
                <w:szCs w:val="15"/>
                <w:lang/>
              </w:rPr>
              <w:t>废物来源</w:t>
            </w:r>
          </w:p>
        </w:tc>
        <w:tc>
          <w:tcPr>
            <w:tcW w:w="736" w:type="dxa"/>
            <w:vMerge w:val="restar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宋体" w:cs="宋体"/>
                <w:color w:val="000000"/>
                <w:sz w:val="15"/>
                <w:szCs w:val="15"/>
              </w:rPr>
            </w:pPr>
            <w:r>
              <w:rPr>
                <w:rFonts w:ascii="宋体" w:hAnsi="宋体" w:cs="宋体" w:hint="eastAsia"/>
                <w:color w:val="000000"/>
                <w:kern w:val="0"/>
                <w:sz w:val="15"/>
                <w:szCs w:val="15"/>
                <w:lang/>
              </w:rPr>
              <w:t>废物形态</w:t>
            </w:r>
          </w:p>
        </w:tc>
        <w:tc>
          <w:tcPr>
            <w:tcW w:w="804" w:type="dxa"/>
            <w:vMerge w:val="restar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宋体" w:cs="宋体"/>
                <w:color w:val="000000"/>
                <w:sz w:val="15"/>
                <w:szCs w:val="15"/>
              </w:rPr>
            </w:pPr>
            <w:r>
              <w:rPr>
                <w:rFonts w:ascii="宋体" w:hAnsi="宋体" w:cs="宋体" w:hint="eastAsia"/>
                <w:color w:val="000000"/>
                <w:kern w:val="0"/>
                <w:sz w:val="15"/>
                <w:szCs w:val="15"/>
                <w:lang/>
              </w:rPr>
              <w:t>接收量</w:t>
            </w:r>
          </w:p>
        </w:tc>
        <w:tc>
          <w:tcPr>
            <w:tcW w:w="560" w:type="dxa"/>
            <w:vMerge w:val="restart"/>
            <w:tcBorders>
              <w:top w:val="single" w:sz="8" w:space="0" w:color="000000"/>
              <w:left w:val="single" w:sz="8" w:space="0" w:color="000000"/>
              <w:bottom w:val="single" w:sz="8" w:space="0" w:color="000000"/>
              <w:right w:val="nil"/>
            </w:tcBorders>
            <w:tcMar>
              <w:top w:w="15" w:type="dxa"/>
              <w:left w:w="15" w:type="dxa"/>
              <w:right w:w="15" w:type="dxa"/>
            </w:tcMar>
            <w:vAlign w:val="center"/>
          </w:tcPr>
          <w:p w:rsidR="00B5544B" w:rsidRDefault="00B5544B">
            <w:pPr>
              <w:widowControl/>
              <w:jc w:val="center"/>
              <w:textAlignment w:val="center"/>
              <w:rPr>
                <w:rFonts w:ascii="宋体" w:cs="宋体"/>
                <w:color w:val="000000"/>
                <w:sz w:val="15"/>
                <w:szCs w:val="15"/>
              </w:rPr>
            </w:pPr>
            <w:r>
              <w:rPr>
                <w:rFonts w:ascii="宋体" w:hAnsi="宋体" w:cs="宋体" w:hint="eastAsia"/>
                <w:color w:val="000000"/>
                <w:kern w:val="0"/>
                <w:sz w:val="15"/>
                <w:szCs w:val="15"/>
                <w:lang/>
              </w:rPr>
              <w:t>计量单位</w:t>
            </w:r>
          </w:p>
        </w:tc>
        <w:tc>
          <w:tcPr>
            <w:tcW w:w="736" w:type="dxa"/>
            <w:vMerge w:val="restar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宋体" w:cs="宋体"/>
                <w:color w:val="000000"/>
                <w:sz w:val="15"/>
                <w:szCs w:val="15"/>
              </w:rPr>
            </w:pPr>
            <w:r>
              <w:rPr>
                <w:rFonts w:ascii="宋体" w:hAnsi="宋体" w:cs="宋体" w:hint="eastAsia"/>
                <w:color w:val="000000"/>
                <w:kern w:val="0"/>
                <w:sz w:val="15"/>
                <w:szCs w:val="15"/>
                <w:lang/>
              </w:rPr>
              <w:t>截止到</w:t>
            </w:r>
            <w:r>
              <w:rPr>
                <w:rFonts w:ascii="宋体" w:hAnsi="宋体" w:cs="宋体"/>
                <w:color w:val="000000"/>
                <w:kern w:val="0"/>
                <w:sz w:val="15"/>
                <w:szCs w:val="15"/>
                <w:lang/>
              </w:rPr>
              <w:t>2017</w:t>
            </w:r>
            <w:r>
              <w:rPr>
                <w:rFonts w:ascii="宋体" w:hAnsi="宋体" w:cs="宋体" w:hint="eastAsia"/>
                <w:color w:val="000000"/>
                <w:kern w:val="0"/>
                <w:sz w:val="15"/>
                <w:szCs w:val="15"/>
                <w:lang/>
              </w:rPr>
              <w:t>年</w:t>
            </w:r>
            <w:r>
              <w:rPr>
                <w:rFonts w:ascii="宋体" w:hAnsi="宋体" w:cs="宋体"/>
                <w:color w:val="000000"/>
                <w:kern w:val="0"/>
                <w:sz w:val="15"/>
                <w:szCs w:val="15"/>
                <w:lang/>
              </w:rPr>
              <w:t>12</w:t>
            </w:r>
            <w:r>
              <w:rPr>
                <w:rFonts w:ascii="宋体" w:hAnsi="宋体" w:cs="宋体" w:hint="eastAsia"/>
                <w:color w:val="000000"/>
                <w:kern w:val="0"/>
                <w:sz w:val="15"/>
                <w:szCs w:val="15"/>
                <w:lang/>
              </w:rPr>
              <w:t>月</w:t>
            </w:r>
            <w:r>
              <w:rPr>
                <w:rFonts w:ascii="宋体" w:hAnsi="宋体" w:cs="宋体"/>
                <w:color w:val="000000"/>
                <w:kern w:val="0"/>
                <w:sz w:val="15"/>
                <w:szCs w:val="15"/>
                <w:lang/>
              </w:rPr>
              <w:t>31</w:t>
            </w:r>
            <w:r>
              <w:rPr>
                <w:rFonts w:ascii="宋体" w:hAnsi="宋体" w:cs="宋体" w:hint="eastAsia"/>
                <w:color w:val="000000"/>
                <w:kern w:val="0"/>
                <w:sz w:val="15"/>
                <w:szCs w:val="15"/>
                <w:lang/>
              </w:rPr>
              <w:t>日的遗留量</w:t>
            </w:r>
          </w:p>
        </w:tc>
        <w:tc>
          <w:tcPr>
            <w:tcW w:w="682" w:type="dxa"/>
            <w:vMerge w:val="restar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宋体" w:cs="宋体"/>
                <w:color w:val="000000"/>
                <w:sz w:val="15"/>
                <w:szCs w:val="15"/>
              </w:rPr>
            </w:pPr>
            <w:r>
              <w:rPr>
                <w:rFonts w:ascii="宋体" w:hAnsi="宋体" w:cs="宋体" w:hint="eastAsia"/>
                <w:color w:val="000000"/>
                <w:kern w:val="0"/>
                <w:sz w:val="15"/>
                <w:szCs w:val="15"/>
                <w:lang/>
              </w:rPr>
              <w:t>本周期贮存量</w:t>
            </w:r>
          </w:p>
        </w:tc>
        <w:tc>
          <w:tcPr>
            <w:tcW w:w="3436" w:type="dxa"/>
            <w:gridSpan w:val="4"/>
            <w:tcBorders>
              <w:top w:val="single" w:sz="8" w:space="0" w:color="000000"/>
              <w:left w:val="single" w:sz="8" w:space="0" w:color="000000"/>
              <w:bottom w:val="single" w:sz="8" w:space="0" w:color="000000"/>
              <w:right w:val="nil"/>
            </w:tcBorders>
            <w:tcMar>
              <w:top w:w="15" w:type="dxa"/>
              <w:left w:w="15" w:type="dxa"/>
              <w:right w:w="15" w:type="dxa"/>
            </w:tcMar>
            <w:vAlign w:val="center"/>
          </w:tcPr>
          <w:p w:rsidR="00B5544B" w:rsidRDefault="00B5544B">
            <w:pPr>
              <w:widowControl/>
              <w:jc w:val="center"/>
              <w:textAlignment w:val="center"/>
              <w:rPr>
                <w:rFonts w:ascii="宋体" w:cs="宋体"/>
                <w:color w:val="000000"/>
                <w:sz w:val="15"/>
                <w:szCs w:val="15"/>
              </w:rPr>
            </w:pPr>
            <w:r>
              <w:rPr>
                <w:rFonts w:ascii="宋体" w:hAnsi="宋体" w:cs="宋体" w:hint="eastAsia"/>
                <w:color w:val="000000"/>
                <w:kern w:val="0"/>
                <w:sz w:val="15"/>
                <w:szCs w:val="15"/>
                <w:lang/>
              </w:rPr>
              <w:t>利用处置设施信息</w:t>
            </w:r>
          </w:p>
        </w:tc>
        <w:tc>
          <w:tcPr>
            <w:tcW w:w="2758" w:type="dxa"/>
            <w:gridSpan w:val="4"/>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宋体" w:cs="宋体"/>
                <w:color w:val="000000"/>
                <w:sz w:val="15"/>
                <w:szCs w:val="15"/>
              </w:rPr>
            </w:pPr>
            <w:r>
              <w:rPr>
                <w:rFonts w:ascii="宋体" w:hAnsi="宋体" w:cs="宋体" w:hint="eastAsia"/>
                <w:color w:val="000000"/>
                <w:kern w:val="0"/>
                <w:sz w:val="15"/>
                <w:szCs w:val="15"/>
                <w:lang/>
              </w:rPr>
              <w:t>交外单位处置利用信息</w:t>
            </w:r>
          </w:p>
        </w:tc>
      </w:tr>
      <w:tr w:rsidR="00B5544B" w:rsidRPr="000947B7">
        <w:trPr>
          <w:trHeight w:val="480"/>
        </w:trPr>
        <w:tc>
          <w:tcPr>
            <w:tcW w:w="953"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90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846"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1227"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696"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736"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804"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560" w:type="dxa"/>
            <w:vMerge/>
            <w:tcBorders>
              <w:top w:val="single" w:sz="8" w:space="0" w:color="000000"/>
              <w:left w:val="single" w:sz="8" w:space="0" w:color="000000"/>
              <w:bottom w:val="single" w:sz="8" w:space="0" w:color="000000"/>
              <w:right w:val="nil"/>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736"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682"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832" w:type="dxa"/>
            <w:vMerge w:val="restar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宋体" w:cs="宋体"/>
                <w:color w:val="000000"/>
                <w:sz w:val="15"/>
                <w:szCs w:val="15"/>
              </w:rPr>
            </w:pPr>
            <w:r>
              <w:rPr>
                <w:rFonts w:ascii="宋体" w:hAnsi="宋体" w:cs="宋体" w:hint="eastAsia"/>
                <w:color w:val="000000"/>
                <w:kern w:val="0"/>
                <w:sz w:val="15"/>
                <w:szCs w:val="15"/>
                <w:lang/>
              </w:rPr>
              <w:t>设施名称</w:t>
            </w:r>
          </w:p>
        </w:tc>
        <w:tc>
          <w:tcPr>
            <w:tcW w:w="804" w:type="dxa"/>
            <w:vMerge w:val="restar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宋体" w:cs="宋体"/>
                <w:color w:val="000000"/>
                <w:sz w:val="15"/>
                <w:szCs w:val="15"/>
              </w:rPr>
            </w:pPr>
            <w:r>
              <w:rPr>
                <w:rFonts w:ascii="宋体" w:hAnsi="宋体" w:cs="宋体" w:hint="eastAsia"/>
                <w:color w:val="000000"/>
                <w:kern w:val="0"/>
                <w:sz w:val="15"/>
                <w:szCs w:val="15"/>
                <w:lang/>
              </w:rPr>
              <w:t>处置方式</w:t>
            </w:r>
          </w:p>
        </w:tc>
        <w:tc>
          <w:tcPr>
            <w:tcW w:w="873" w:type="dxa"/>
            <w:vMerge w:val="restar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宋体" w:cs="宋体"/>
                <w:color w:val="000000"/>
                <w:sz w:val="15"/>
                <w:szCs w:val="15"/>
              </w:rPr>
            </w:pPr>
            <w:r>
              <w:rPr>
                <w:rFonts w:ascii="宋体" w:hAnsi="宋体" w:cs="宋体" w:hint="eastAsia"/>
                <w:color w:val="000000"/>
                <w:kern w:val="0"/>
                <w:sz w:val="15"/>
                <w:szCs w:val="15"/>
                <w:lang/>
              </w:rPr>
              <w:t>数量</w:t>
            </w:r>
          </w:p>
        </w:tc>
        <w:tc>
          <w:tcPr>
            <w:tcW w:w="927" w:type="dxa"/>
            <w:vMerge w:val="restar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宋体" w:cs="宋体"/>
                <w:color w:val="000000"/>
                <w:sz w:val="15"/>
                <w:szCs w:val="15"/>
              </w:rPr>
            </w:pPr>
            <w:r>
              <w:rPr>
                <w:rFonts w:ascii="宋体" w:hAnsi="宋体" w:cs="宋体" w:hint="eastAsia"/>
                <w:color w:val="000000"/>
                <w:kern w:val="0"/>
                <w:sz w:val="15"/>
                <w:szCs w:val="15"/>
                <w:lang/>
              </w:rPr>
              <w:t>单位</w:t>
            </w:r>
          </w:p>
        </w:tc>
        <w:tc>
          <w:tcPr>
            <w:tcW w:w="690" w:type="dxa"/>
            <w:vMerge w:val="restart"/>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宋体" w:cs="宋体"/>
                <w:color w:val="000000"/>
                <w:sz w:val="15"/>
                <w:szCs w:val="15"/>
              </w:rPr>
            </w:pPr>
            <w:r>
              <w:rPr>
                <w:rFonts w:ascii="宋体" w:hAnsi="宋体" w:cs="宋体" w:hint="eastAsia"/>
                <w:color w:val="000000"/>
                <w:kern w:val="0"/>
                <w:sz w:val="15"/>
                <w:szCs w:val="15"/>
                <w:lang/>
              </w:rPr>
              <w:t>单位名称</w:t>
            </w:r>
          </w:p>
        </w:tc>
        <w:tc>
          <w:tcPr>
            <w:tcW w:w="687" w:type="dxa"/>
            <w:vMerge w:val="restart"/>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宋体" w:cs="宋体"/>
                <w:color w:val="000000"/>
                <w:sz w:val="15"/>
                <w:szCs w:val="15"/>
              </w:rPr>
            </w:pPr>
            <w:r>
              <w:rPr>
                <w:rFonts w:ascii="宋体" w:hAnsi="宋体" w:cs="宋体" w:hint="eastAsia"/>
                <w:color w:val="000000"/>
                <w:kern w:val="0"/>
                <w:sz w:val="15"/>
                <w:szCs w:val="15"/>
                <w:lang/>
              </w:rPr>
              <w:t>许可证</w:t>
            </w:r>
            <w:r>
              <w:rPr>
                <w:rFonts w:ascii="宋体" w:hAnsi="宋体" w:cs="宋体"/>
                <w:color w:val="000000"/>
                <w:kern w:val="0"/>
                <w:sz w:val="15"/>
                <w:szCs w:val="15"/>
                <w:lang/>
              </w:rPr>
              <w:t>/</w:t>
            </w:r>
            <w:r>
              <w:rPr>
                <w:rFonts w:ascii="宋体" w:hAnsi="宋体" w:cs="宋体" w:hint="eastAsia"/>
                <w:color w:val="000000"/>
                <w:kern w:val="0"/>
                <w:sz w:val="15"/>
                <w:szCs w:val="15"/>
                <w:lang/>
              </w:rPr>
              <w:t>合同号</w:t>
            </w:r>
          </w:p>
        </w:tc>
        <w:tc>
          <w:tcPr>
            <w:tcW w:w="660" w:type="dxa"/>
            <w:vMerge w:val="restart"/>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宋体" w:cs="宋体"/>
                <w:color w:val="000000"/>
                <w:sz w:val="15"/>
                <w:szCs w:val="15"/>
              </w:rPr>
            </w:pPr>
            <w:r>
              <w:rPr>
                <w:rFonts w:ascii="宋体" w:hAnsi="宋体" w:cs="宋体" w:hint="eastAsia"/>
                <w:color w:val="000000"/>
                <w:kern w:val="0"/>
                <w:sz w:val="15"/>
                <w:szCs w:val="15"/>
                <w:lang/>
              </w:rPr>
              <w:t>数量</w:t>
            </w:r>
          </w:p>
        </w:tc>
        <w:tc>
          <w:tcPr>
            <w:tcW w:w="721" w:type="dxa"/>
            <w:vMerge w:val="restart"/>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宋体" w:cs="宋体"/>
                <w:color w:val="000000"/>
                <w:sz w:val="15"/>
                <w:szCs w:val="15"/>
              </w:rPr>
            </w:pPr>
            <w:r>
              <w:rPr>
                <w:rFonts w:ascii="宋体" w:hAnsi="宋体" w:cs="宋体" w:hint="eastAsia"/>
                <w:color w:val="000000"/>
                <w:kern w:val="0"/>
                <w:sz w:val="15"/>
                <w:szCs w:val="15"/>
                <w:lang/>
              </w:rPr>
              <w:t>单位</w:t>
            </w:r>
          </w:p>
        </w:tc>
      </w:tr>
      <w:tr w:rsidR="00B5544B" w:rsidRPr="000947B7">
        <w:trPr>
          <w:trHeight w:val="480"/>
        </w:trPr>
        <w:tc>
          <w:tcPr>
            <w:tcW w:w="953"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90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846"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1227"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696"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736"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804"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560" w:type="dxa"/>
            <w:vMerge/>
            <w:tcBorders>
              <w:top w:val="single" w:sz="8" w:space="0" w:color="000000"/>
              <w:left w:val="single" w:sz="8" w:space="0" w:color="000000"/>
              <w:bottom w:val="single" w:sz="8" w:space="0" w:color="000000"/>
              <w:right w:val="nil"/>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736"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682"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832"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804"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873"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927"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690" w:type="dxa"/>
            <w:vMerge/>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687" w:type="dxa"/>
            <w:vMerge/>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660" w:type="dxa"/>
            <w:vMerge/>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721" w:type="dxa"/>
            <w:vMerge/>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r>
      <w:tr w:rsidR="00B5544B" w:rsidRPr="000947B7">
        <w:trPr>
          <w:trHeight w:val="402"/>
        </w:trPr>
        <w:tc>
          <w:tcPr>
            <w:tcW w:w="953"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宋体" w:cs="宋体"/>
                <w:color w:val="000000"/>
                <w:sz w:val="15"/>
                <w:szCs w:val="15"/>
              </w:rPr>
            </w:pPr>
            <w:smartTag w:uri="urn:schemas-microsoft-com:office:smarttags" w:element="chsdate">
              <w:smartTagPr>
                <w:attr w:name="IsROCDate" w:val="False"/>
                <w:attr w:name="IsLunarDate" w:val="False"/>
                <w:attr w:name="Day" w:val="1"/>
                <w:attr w:name="Month" w:val="1"/>
                <w:attr w:name="Year" w:val="831"/>
              </w:smartTagPr>
              <w:r>
                <w:rPr>
                  <w:rFonts w:ascii="宋体" w:hAnsi="宋体" w:cs="宋体"/>
                  <w:color w:val="000000"/>
                  <w:kern w:val="0"/>
                  <w:sz w:val="15"/>
                  <w:szCs w:val="15"/>
                  <w:lang/>
                </w:rPr>
                <w:t>831-001-01</w:t>
              </w:r>
            </w:smartTag>
          </w:p>
        </w:tc>
        <w:tc>
          <w:tcPr>
            <w:tcW w:w="900"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宋体" w:cs="宋体"/>
                <w:color w:val="000000"/>
                <w:sz w:val="15"/>
                <w:szCs w:val="15"/>
              </w:rPr>
            </w:pPr>
            <w:r>
              <w:rPr>
                <w:rFonts w:ascii="宋体" w:hAnsi="宋体" w:cs="宋体" w:hint="eastAsia"/>
                <w:color w:val="000000"/>
                <w:kern w:val="0"/>
                <w:sz w:val="15"/>
                <w:szCs w:val="15"/>
                <w:lang/>
              </w:rPr>
              <w:t>感染性废物</w:t>
            </w:r>
          </w:p>
        </w:tc>
        <w:tc>
          <w:tcPr>
            <w:tcW w:w="846"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宋体" w:cs="宋体"/>
                <w:color w:val="000000"/>
                <w:sz w:val="15"/>
                <w:szCs w:val="15"/>
              </w:rPr>
            </w:pPr>
            <w:r>
              <w:rPr>
                <w:rFonts w:ascii="宋体" w:hAnsi="宋体" w:cs="宋体" w:hint="eastAsia"/>
                <w:color w:val="000000"/>
                <w:kern w:val="0"/>
                <w:sz w:val="15"/>
                <w:szCs w:val="15"/>
                <w:lang/>
              </w:rPr>
              <w:t>感染性废物</w:t>
            </w:r>
          </w:p>
        </w:tc>
        <w:tc>
          <w:tcPr>
            <w:tcW w:w="1227"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宋体" w:cs="宋体"/>
                <w:color w:val="000000"/>
                <w:sz w:val="15"/>
                <w:szCs w:val="15"/>
              </w:rPr>
            </w:pPr>
            <w:r>
              <w:rPr>
                <w:rFonts w:ascii="宋体" w:hAnsi="宋体" w:cs="宋体" w:hint="eastAsia"/>
                <w:color w:val="000000"/>
                <w:kern w:val="0"/>
                <w:sz w:val="15"/>
                <w:szCs w:val="15"/>
                <w:lang/>
              </w:rPr>
              <w:t>医疗过程中产生</w:t>
            </w:r>
          </w:p>
        </w:tc>
        <w:tc>
          <w:tcPr>
            <w:tcW w:w="696"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宋体" w:cs="宋体"/>
                <w:color w:val="000000"/>
                <w:sz w:val="15"/>
                <w:szCs w:val="15"/>
              </w:rPr>
            </w:pPr>
            <w:r>
              <w:rPr>
                <w:rFonts w:ascii="宋体" w:hAnsi="宋体" w:cs="宋体" w:hint="eastAsia"/>
                <w:color w:val="000000"/>
                <w:kern w:val="0"/>
                <w:sz w:val="15"/>
                <w:szCs w:val="15"/>
                <w:lang/>
              </w:rPr>
              <w:t>其他</w:t>
            </w:r>
          </w:p>
        </w:tc>
        <w:tc>
          <w:tcPr>
            <w:tcW w:w="736"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宋体" w:cs="宋体"/>
                <w:color w:val="000000"/>
                <w:sz w:val="15"/>
                <w:szCs w:val="15"/>
              </w:rPr>
            </w:pPr>
            <w:r>
              <w:rPr>
                <w:rFonts w:ascii="宋体" w:hAnsi="宋体" w:cs="宋体" w:hint="eastAsia"/>
                <w:color w:val="000000"/>
                <w:kern w:val="0"/>
                <w:sz w:val="15"/>
                <w:szCs w:val="15"/>
                <w:lang/>
              </w:rPr>
              <w:t>固态</w:t>
            </w:r>
          </w:p>
        </w:tc>
        <w:tc>
          <w:tcPr>
            <w:tcW w:w="804"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宋体" w:cs="宋体"/>
                <w:color w:val="000000"/>
                <w:sz w:val="15"/>
                <w:szCs w:val="15"/>
              </w:rPr>
            </w:pPr>
            <w:r>
              <w:rPr>
                <w:rFonts w:ascii="宋体" w:hAnsi="宋体" w:cs="宋体"/>
                <w:color w:val="000000"/>
                <w:kern w:val="0"/>
                <w:sz w:val="15"/>
                <w:szCs w:val="15"/>
                <w:lang/>
              </w:rPr>
              <w:t>411.386</w:t>
            </w:r>
          </w:p>
        </w:tc>
        <w:tc>
          <w:tcPr>
            <w:tcW w:w="560"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宋体" w:cs="宋体"/>
                <w:color w:val="000000"/>
                <w:sz w:val="15"/>
                <w:szCs w:val="15"/>
              </w:rPr>
            </w:pPr>
            <w:r>
              <w:rPr>
                <w:rFonts w:ascii="宋体" w:hAnsi="宋体" w:cs="宋体"/>
                <w:color w:val="000000"/>
                <w:kern w:val="0"/>
                <w:sz w:val="15"/>
                <w:szCs w:val="15"/>
                <w:lang/>
              </w:rPr>
              <w:t>T</w:t>
            </w:r>
            <w:r>
              <w:rPr>
                <w:rFonts w:ascii="宋体" w:hAnsi="宋体" w:cs="宋体" w:hint="eastAsia"/>
                <w:color w:val="000000"/>
                <w:kern w:val="0"/>
                <w:sz w:val="15"/>
                <w:szCs w:val="15"/>
                <w:lang/>
              </w:rPr>
              <w:t>吨</w:t>
            </w:r>
          </w:p>
        </w:tc>
        <w:tc>
          <w:tcPr>
            <w:tcW w:w="736"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宋体" w:cs="宋体"/>
                <w:color w:val="000000"/>
                <w:sz w:val="15"/>
                <w:szCs w:val="15"/>
              </w:rPr>
            </w:pPr>
            <w:r>
              <w:rPr>
                <w:rFonts w:ascii="宋体" w:cs="宋体"/>
                <w:color w:val="000000"/>
                <w:kern w:val="0"/>
                <w:sz w:val="15"/>
                <w:szCs w:val="15"/>
                <w:lang/>
              </w:rPr>
              <w:t>0</w:t>
            </w:r>
          </w:p>
        </w:tc>
        <w:tc>
          <w:tcPr>
            <w:tcW w:w="682"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宋体" w:cs="宋体"/>
                <w:color w:val="000000"/>
                <w:sz w:val="15"/>
                <w:szCs w:val="15"/>
              </w:rPr>
            </w:pPr>
            <w:r>
              <w:rPr>
                <w:rFonts w:ascii="宋体" w:cs="宋体"/>
                <w:color w:val="000000"/>
                <w:kern w:val="0"/>
                <w:sz w:val="15"/>
                <w:szCs w:val="15"/>
                <w:lang/>
              </w:rPr>
              <w:t>0</w:t>
            </w:r>
          </w:p>
        </w:tc>
        <w:tc>
          <w:tcPr>
            <w:tcW w:w="832"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宋体" w:cs="宋体"/>
                <w:color w:val="000000"/>
                <w:sz w:val="15"/>
                <w:szCs w:val="15"/>
              </w:rPr>
            </w:pPr>
            <w:r>
              <w:rPr>
                <w:rFonts w:ascii="宋体" w:hAnsi="宋体" w:cs="宋体" w:hint="eastAsia"/>
                <w:color w:val="000000"/>
                <w:kern w:val="0"/>
                <w:sz w:val="15"/>
                <w:szCs w:val="15"/>
                <w:lang/>
              </w:rPr>
              <w:t>高温粉碎蒸煮设备</w:t>
            </w:r>
          </w:p>
        </w:tc>
        <w:tc>
          <w:tcPr>
            <w:tcW w:w="804"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宋体" w:cs="宋体"/>
                <w:color w:val="000000"/>
                <w:sz w:val="15"/>
                <w:szCs w:val="15"/>
              </w:rPr>
            </w:pPr>
            <w:r>
              <w:rPr>
                <w:rFonts w:ascii="宋体" w:hAnsi="宋体" w:cs="宋体" w:hint="eastAsia"/>
                <w:color w:val="000000"/>
                <w:kern w:val="0"/>
                <w:sz w:val="15"/>
                <w:szCs w:val="15"/>
                <w:lang/>
              </w:rPr>
              <w:t>医疗废物高温蒸汽处理</w:t>
            </w:r>
          </w:p>
        </w:tc>
        <w:tc>
          <w:tcPr>
            <w:tcW w:w="873"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宋体" w:cs="宋体"/>
                <w:color w:val="000000"/>
                <w:sz w:val="15"/>
                <w:szCs w:val="15"/>
              </w:rPr>
            </w:pPr>
            <w:r>
              <w:rPr>
                <w:rFonts w:ascii="宋体" w:hAnsi="宋体" w:cs="宋体"/>
                <w:color w:val="000000"/>
                <w:kern w:val="0"/>
                <w:sz w:val="15"/>
                <w:szCs w:val="15"/>
                <w:lang/>
              </w:rPr>
              <w:t>411.386</w:t>
            </w:r>
          </w:p>
        </w:tc>
        <w:tc>
          <w:tcPr>
            <w:tcW w:w="927"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宋体" w:cs="宋体"/>
                <w:color w:val="000000"/>
                <w:sz w:val="15"/>
                <w:szCs w:val="15"/>
              </w:rPr>
            </w:pPr>
            <w:r>
              <w:rPr>
                <w:rFonts w:ascii="宋体" w:hAnsi="宋体" w:cs="宋体"/>
                <w:color w:val="000000"/>
                <w:kern w:val="0"/>
                <w:sz w:val="15"/>
                <w:szCs w:val="15"/>
                <w:lang/>
              </w:rPr>
              <w:t>T</w:t>
            </w:r>
            <w:r>
              <w:rPr>
                <w:rFonts w:ascii="宋体" w:hAnsi="宋体" w:cs="宋体" w:hint="eastAsia"/>
                <w:color w:val="000000"/>
                <w:kern w:val="0"/>
                <w:sz w:val="15"/>
                <w:szCs w:val="15"/>
                <w:lang/>
              </w:rPr>
              <w:t>吨</w:t>
            </w: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687"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660"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721"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r>
      <w:tr w:rsidR="00B5544B" w:rsidRPr="000947B7">
        <w:trPr>
          <w:trHeight w:val="402"/>
        </w:trPr>
        <w:tc>
          <w:tcPr>
            <w:tcW w:w="953"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宋体" w:cs="宋体"/>
                <w:color w:val="000000"/>
                <w:sz w:val="15"/>
                <w:szCs w:val="15"/>
              </w:rPr>
            </w:pPr>
            <w:smartTag w:uri="urn:schemas-microsoft-com:office:smarttags" w:element="chsdate">
              <w:smartTagPr>
                <w:attr w:name="IsROCDate" w:val="False"/>
                <w:attr w:name="IsLunarDate" w:val="False"/>
                <w:attr w:name="Day" w:val="1"/>
                <w:attr w:name="Month" w:val="2"/>
                <w:attr w:name="Year" w:val="831"/>
              </w:smartTagPr>
              <w:r>
                <w:rPr>
                  <w:rFonts w:ascii="宋体" w:hAnsi="宋体" w:cs="宋体"/>
                  <w:color w:val="000000"/>
                  <w:kern w:val="0"/>
                  <w:sz w:val="15"/>
                  <w:szCs w:val="15"/>
                  <w:lang/>
                </w:rPr>
                <w:t>831-002-01</w:t>
              </w:r>
            </w:smartTag>
          </w:p>
        </w:tc>
        <w:tc>
          <w:tcPr>
            <w:tcW w:w="900"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宋体" w:cs="宋体"/>
                <w:color w:val="000000"/>
                <w:sz w:val="15"/>
                <w:szCs w:val="15"/>
              </w:rPr>
            </w:pPr>
            <w:r>
              <w:rPr>
                <w:rFonts w:ascii="宋体" w:hAnsi="宋体" w:cs="宋体" w:hint="eastAsia"/>
                <w:color w:val="000000"/>
                <w:kern w:val="0"/>
                <w:sz w:val="15"/>
                <w:szCs w:val="15"/>
                <w:lang/>
              </w:rPr>
              <w:t>损伤性废物</w:t>
            </w:r>
          </w:p>
        </w:tc>
        <w:tc>
          <w:tcPr>
            <w:tcW w:w="846"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宋体" w:cs="宋体"/>
                <w:color w:val="000000"/>
                <w:sz w:val="15"/>
                <w:szCs w:val="15"/>
              </w:rPr>
            </w:pPr>
            <w:r>
              <w:rPr>
                <w:rFonts w:ascii="宋体" w:hAnsi="宋体" w:cs="宋体" w:hint="eastAsia"/>
                <w:color w:val="000000"/>
                <w:kern w:val="0"/>
                <w:sz w:val="15"/>
                <w:szCs w:val="15"/>
                <w:lang/>
              </w:rPr>
              <w:t>损伤性废物</w:t>
            </w:r>
          </w:p>
        </w:tc>
        <w:tc>
          <w:tcPr>
            <w:tcW w:w="1227"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宋体" w:cs="宋体"/>
                <w:color w:val="000000"/>
                <w:sz w:val="15"/>
                <w:szCs w:val="15"/>
              </w:rPr>
            </w:pPr>
            <w:r>
              <w:rPr>
                <w:rFonts w:ascii="宋体" w:hAnsi="宋体" w:cs="宋体" w:hint="eastAsia"/>
                <w:color w:val="000000"/>
                <w:kern w:val="0"/>
                <w:sz w:val="15"/>
                <w:szCs w:val="15"/>
                <w:lang/>
              </w:rPr>
              <w:t>医疗过程中产生</w:t>
            </w:r>
          </w:p>
        </w:tc>
        <w:tc>
          <w:tcPr>
            <w:tcW w:w="696"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宋体" w:cs="宋体"/>
                <w:color w:val="000000"/>
                <w:sz w:val="15"/>
                <w:szCs w:val="15"/>
              </w:rPr>
            </w:pPr>
            <w:r>
              <w:rPr>
                <w:rFonts w:ascii="宋体" w:hAnsi="宋体" w:cs="宋体" w:hint="eastAsia"/>
                <w:color w:val="000000"/>
                <w:kern w:val="0"/>
                <w:sz w:val="15"/>
                <w:szCs w:val="15"/>
                <w:lang/>
              </w:rPr>
              <w:t>其他</w:t>
            </w:r>
          </w:p>
        </w:tc>
        <w:tc>
          <w:tcPr>
            <w:tcW w:w="736"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宋体" w:cs="宋体"/>
                <w:color w:val="000000"/>
                <w:sz w:val="15"/>
                <w:szCs w:val="15"/>
              </w:rPr>
            </w:pPr>
            <w:r>
              <w:rPr>
                <w:rFonts w:ascii="宋体" w:hAnsi="宋体" w:cs="宋体" w:hint="eastAsia"/>
                <w:color w:val="000000"/>
                <w:kern w:val="0"/>
                <w:sz w:val="15"/>
                <w:szCs w:val="15"/>
                <w:lang/>
              </w:rPr>
              <w:t>固态</w:t>
            </w:r>
          </w:p>
        </w:tc>
        <w:tc>
          <w:tcPr>
            <w:tcW w:w="804"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宋体" w:cs="宋体"/>
                <w:color w:val="000000"/>
                <w:sz w:val="15"/>
                <w:szCs w:val="15"/>
              </w:rPr>
            </w:pPr>
            <w:r>
              <w:rPr>
                <w:rFonts w:ascii="宋体" w:hAnsi="宋体" w:cs="宋体"/>
                <w:color w:val="000000"/>
                <w:kern w:val="0"/>
                <w:sz w:val="15"/>
                <w:szCs w:val="15"/>
                <w:lang/>
              </w:rPr>
              <w:t>57.901</w:t>
            </w:r>
          </w:p>
        </w:tc>
        <w:tc>
          <w:tcPr>
            <w:tcW w:w="560"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宋体" w:cs="宋体"/>
                <w:color w:val="000000"/>
                <w:sz w:val="15"/>
                <w:szCs w:val="15"/>
              </w:rPr>
            </w:pPr>
            <w:r>
              <w:rPr>
                <w:rFonts w:ascii="宋体" w:hAnsi="宋体" w:cs="宋体"/>
                <w:color w:val="000000"/>
                <w:kern w:val="0"/>
                <w:sz w:val="15"/>
                <w:szCs w:val="15"/>
                <w:lang/>
              </w:rPr>
              <w:t>T</w:t>
            </w:r>
            <w:r>
              <w:rPr>
                <w:rFonts w:ascii="宋体" w:hAnsi="宋体" w:cs="宋体" w:hint="eastAsia"/>
                <w:color w:val="000000"/>
                <w:kern w:val="0"/>
                <w:sz w:val="15"/>
                <w:szCs w:val="15"/>
                <w:lang/>
              </w:rPr>
              <w:t>吨</w:t>
            </w:r>
          </w:p>
        </w:tc>
        <w:tc>
          <w:tcPr>
            <w:tcW w:w="736"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宋体" w:cs="宋体"/>
                <w:color w:val="000000"/>
                <w:sz w:val="15"/>
                <w:szCs w:val="15"/>
              </w:rPr>
            </w:pPr>
            <w:r>
              <w:rPr>
                <w:rFonts w:ascii="宋体" w:cs="宋体"/>
                <w:color w:val="000000"/>
                <w:kern w:val="0"/>
                <w:sz w:val="15"/>
                <w:szCs w:val="15"/>
                <w:lang/>
              </w:rPr>
              <w:t>0</w:t>
            </w:r>
          </w:p>
        </w:tc>
        <w:tc>
          <w:tcPr>
            <w:tcW w:w="682"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宋体" w:cs="宋体"/>
                <w:color w:val="000000"/>
                <w:sz w:val="15"/>
                <w:szCs w:val="15"/>
              </w:rPr>
            </w:pPr>
            <w:r>
              <w:rPr>
                <w:rFonts w:ascii="宋体" w:cs="宋体"/>
                <w:color w:val="000000"/>
                <w:kern w:val="0"/>
                <w:sz w:val="15"/>
                <w:szCs w:val="15"/>
                <w:lang/>
              </w:rPr>
              <w:t>0</w:t>
            </w:r>
          </w:p>
        </w:tc>
        <w:tc>
          <w:tcPr>
            <w:tcW w:w="832"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宋体" w:cs="宋体"/>
                <w:color w:val="000000"/>
                <w:sz w:val="15"/>
                <w:szCs w:val="15"/>
              </w:rPr>
            </w:pPr>
            <w:r>
              <w:rPr>
                <w:rFonts w:ascii="宋体" w:hAnsi="宋体" w:cs="宋体" w:hint="eastAsia"/>
                <w:color w:val="000000"/>
                <w:kern w:val="0"/>
                <w:sz w:val="15"/>
                <w:szCs w:val="15"/>
                <w:lang/>
              </w:rPr>
              <w:t>高温粉碎蒸煮设备</w:t>
            </w:r>
          </w:p>
        </w:tc>
        <w:tc>
          <w:tcPr>
            <w:tcW w:w="804"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宋体" w:cs="宋体"/>
                <w:color w:val="000000"/>
                <w:sz w:val="15"/>
                <w:szCs w:val="15"/>
              </w:rPr>
            </w:pPr>
            <w:r>
              <w:rPr>
                <w:rFonts w:ascii="宋体" w:hAnsi="宋体" w:cs="宋体" w:hint="eastAsia"/>
                <w:color w:val="000000"/>
                <w:kern w:val="0"/>
                <w:sz w:val="15"/>
                <w:szCs w:val="15"/>
                <w:lang/>
              </w:rPr>
              <w:t>医疗废物高温蒸汽处理</w:t>
            </w:r>
          </w:p>
        </w:tc>
        <w:tc>
          <w:tcPr>
            <w:tcW w:w="873"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宋体" w:cs="宋体"/>
                <w:color w:val="000000"/>
                <w:sz w:val="15"/>
                <w:szCs w:val="15"/>
              </w:rPr>
            </w:pPr>
            <w:r>
              <w:rPr>
                <w:rFonts w:ascii="宋体" w:hAnsi="宋体" w:cs="宋体"/>
                <w:color w:val="000000"/>
                <w:kern w:val="0"/>
                <w:sz w:val="15"/>
                <w:szCs w:val="15"/>
                <w:lang/>
              </w:rPr>
              <w:t>57.901</w:t>
            </w:r>
          </w:p>
        </w:tc>
        <w:tc>
          <w:tcPr>
            <w:tcW w:w="927"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宋体" w:cs="宋体"/>
                <w:color w:val="000000"/>
                <w:sz w:val="15"/>
                <w:szCs w:val="15"/>
              </w:rPr>
            </w:pPr>
            <w:r>
              <w:rPr>
                <w:rFonts w:ascii="宋体" w:hAnsi="宋体" w:cs="宋体"/>
                <w:color w:val="000000"/>
                <w:kern w:val="0"/>
                <w:sz w:val="15"/>
                <w:szCs w:val="15"/>
                <w:lang/>
              </w:rPr>
              <w:t>T</w:t>
            </w:r>
            <w:r>
              <w:rPr>
                <w:rFonts w:ascii="宋体" w:hAnsi="宋体" w:cs="宋体" w:hint="eastAsia"/>
                <w:color w:val="000000"/>
                <w:kern w:val="0"/>
                <w:sz w:val="15"/>
                <w:szCs w:val="15"/>
                <w:lang/>
              </w:rPr>
              <w:t>吨</w:t>
            </w:r>
          </w:p>
        </w:tc>
        <w:tc>
          <w:tcPr>
            <w:tcW w:w="690"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687"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660"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721"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r>
      <w:tr w:rsidR="00B5544B" w:rsidRPr="000947B7">
        <w:trPr>
          <w:trHeight w:val="402"/>
        </w:trPr>
        <w:tc>
          <w:tcPr>
            <w:tcW w:w="953"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900"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846"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1227"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696"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736"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804"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560"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736"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682"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832"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804"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873"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927"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690"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687"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660"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721"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r>
      <w:tr w:rsidR="00B5544B" w:rsidRPr="000947B7">
        <w:trPr>
          <w:trHeight w:val="402"/>
        </w:trPr>
        <w:tc>
          <w:tcPr>
            <w:tcW w:w="953"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900"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846"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1227"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696"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736"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804"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560"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736"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682"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832"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804"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873"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927"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690"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687"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660"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721"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r>
      <w:tr w:rsidR="00B5544B" w:rsidRPr="000947B7">
        <w:trPr>
          <w:trHeight w:val="402"/>
        </w:trPr>
        <w:tc>
          <w:tcPr>
            <w:tcW w:w="953"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900"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846"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1227"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696"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736"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804"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560"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736"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682"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832"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804"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873"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927"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690"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687"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660"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721"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r>
      <w:tr w:rsidR="00B5544B" w:rsidRPr="000947B7">
        <w:trPr>
          <w:trHeight w:val="402"/>
        </w:trPr>
        <w:tc>
          <w:tcPr>
            <w:tcW w:w="953"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900"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846"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1227"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696"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736"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804"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560"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736"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682"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832"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804"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873"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927"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690" w:type="dxa"/>
            <w:tcBorders>
              <w:top w:val="single" w:sz="8" w:space="0" w:color="000000"/>
              <w:left w:val="single" w:sz="8" w:space="0" w:color="000000"/>
              <w:bottom w:val="nil"/>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687"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660"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721"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r>
      <w:tr w:rsidR="00B5544B" w:rsidRPr="000947B7">
        <w:trPr>
          <w:trHeight w:val="402"/>
        </w:trPr>
        <w:tc>
          <w:tcPr>
            <w:tcW w:w="953"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900"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846"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1227"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696"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736"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804"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560"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736"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682"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832"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804"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873"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927"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69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687"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660"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721"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r>
      <w:tr w:rsidR="00B5544B" w:rsidRPr="000947B7">
        <w:trPr>
          <w:trHeight w:val="402"/>
        </w:trPr>
        <w:tc>
          <w:tcPr>
            <w:tcW w:w="953"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900"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846"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1227"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696"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736"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804"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560"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736"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682"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832"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804"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873"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927"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690"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687"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660"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721"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r>
      <w:tr w:rsidR="00B5544B" w:rsidRPr="000947B7">
        <w:trPr>
          <w:trHeight w:val="402"/>
        </w:trPr>
        <w:tc>
          <w:tcPr>
            <w:tcW w:w="953"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900"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846"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1227"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696"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736"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804"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560"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736"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682"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832"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804"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873"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927"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690"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jc w:val="center"/>
              <w:rPr>
                <w:rFonts w:ascii="宋体" w:cs="宋体"/>
                <w:color w:val="000000"/>
                <w:sz w:val="15"/>
                <w:szCs w:val="15"/>
              </w:rPr>
            </w:pPr>
          </w:p>
        </w:tc>
        <w:tc>
          <w:tcPr>
            <w:tcW w:w="687"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660"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721"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r>
      <w:tr w:rsidR="00B5544B" w:rsidRPr="000947B7">
        <w:trPr>
          <w:trHeight w:val="402"/>
        </w:trPr>
        <w:tc>
          <w:tcPr>
            <w:tcW w:w="953" w:type="dxa"/>
            <w:tcBorders>
              <w:top w:val="nil"/>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Times New Roman" w:hAnsi="Times New Roman"/>
                <w:color w:val="000000"/>
                <w:sz w:val="15"/>
                <w:szCs w:val="15"/>
              </w:rPr>
            </w:pPr>
            <w:r>
              <w:rPr>
                <w:rFonts w:ascii="Times New Roman" w:hAnsi="Times New Roman" w:hint="eastAsia"/>
                <w:color w:val="000000"/>
                <w:kern w:val="0"/>
                <w:sz w:val="15"/>
                <w:szCs w:val="15"/>
                <w:lang/>
              </w:rPr>
              <w:t>合</w:t>
            </w:r>
            <w:r>
              <w:rPr>
                <w:rFonts w:ascii="Times New Roman" w:hAnsi="Times New Roman"/>
                <w:color w:val="000000"/>
                <w:kern w:val="0"/>
                <w:sz w:val="15"/>
                <w:szCs w:val="15"/>
                <w:lang/>
              </w:rPr>
              <w:t xml:space="preserve">    </w:t>
            </w:r>
            <w:r>
              <w:rPr>
                <w:rStyle w:val="font11"/>
                <w:rFonts w:hint="eastAsia"/>
                <w:sz w:val="15"/>
                <w:szCs w:val="15"/>
                <w:lang/>
              </w:rPr>
              <w:t>计</w:t>
            </w:r>
          </w:p>
        </w:tc>
        <w:tc>
          <w:tcPr>
            <w:tcW w:w="900"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rPr>
              <w:t>—</w:t>
            </w:r>
          </w:p>
        </w:tc>
        <w:tc>
          <w:tcPr>
            <w:tcW w:w="846"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1227"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rPr>
              <w:t>—</w:t>
            </w:r>
          </w:p>
        </w:tc>
        <w:tc>
          <w:tcPr>
            <w:tcW w:w="696"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rPr>
              <w:t>—</w:t>
            </w:r>
          </w:p>
        </w:tc>
        <w:tc>
          <w:tcPr>
            <w:tcW w:w="736"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rPr>
              <w:t>—</w:t>
            </w:r>
          </w:p>
        </w:tc>
        <w:tc>
          <w:tcPr>
            <w:tcW w:w="804"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rPr>
              <w:t>469.287</w:t>
            </w:r>
          </w:p>
        </w:tc>
        <w:tc>
          <w:tcPr>
            <w:tcW w:w="560"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736"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682"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832"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rPr>
              <w:t>0</w:t>
            </w:r>
          </w:p>
        </w:tc>
        <w:tc>
          <w:tcPr>
            <w:tcW w:w="804"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rPr>
              <w:t>0</w:t>
            </w:r>
          </w:p>
        </w:tc>
        <w:tc>
          <w:tcPr>
            <w:tcW w:w="873"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927"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rPr>
              <w:t>—</w:t>
            </w:r>
          </w:p>
        </w:tc>
        <w:tc>
          <w:tcPr>
            <w:tcW w:w="690"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rPr>
              <w:t>0</w:t>
            </w:r>
          </w:p>
        </w:tc>
        <w:tc>
          <w:tcPr>
            <w:tcW w:w="687"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rPr>
              <w:t>0</w:t>
            </w:r>
          </w:p>
        </w:tc>
        <w:tc>
          <w:tcPr>
            <w:tcW w:w="660"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jc w:val="center"/>
              <w:rPr>
                <w:rFonts w:ascii="Times New Roman" w:hAnsi="Times New Roman"/>
                <w:color w:val="000000"/>
                <w:sz w:val="15"/>
                <w:szCs w:val="15"/>
              </w:rPr>
            </w:pPr>
          </w:p>
        </w:tc>
        <w:tc>
          <w:tcPr>
            <w:tcW w:w="721"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Times New Roman" w:hAnsi="Times New Roman"/>
                <w:color w:val="000000"/>
                <w:sz w:val="15"/>
                <w:szCs w:val="15"/>
              </w:rPr>
            </w:pPr>
            <w:r>
              <w:rPr>
                <w:rFonts w:ascii="Times New Roman" w:hAnsi="Times New Roman"/>
                <w:color w:val="000000"/>
                <w:kern w:val="0"/>
                <w:sz w:val="15"/>
                <w:szCs w:val="15"/>
                <w:lang/>
              </w:rPr>
              <w:t>—</w:t>
            </w:r>
          </w:p>
        </w:tc>
      </w:tr>
    </w:tbl>
    <w:p w:rsidR="00B5544B" w:rsidRDefault="00B5544B"/>
    <w:p w:rsidR="00B5544B" w:rsidRDefault="00B5544B"/>
    <w:p w:rsidR="00B5544B" w:rsidRDefault="00B5544B"/>
    <w:p w:rsidR="00B5544B" w:rsidRDefault="00B5544B"/>
    <w:p w:rsidR="00B5544B" w:rsidRDefault="00B5544B"/>
    <w:p w:rsidR="00B5544B" w:rsidRDefault="00B5544B"/>
    <w:tbl>
      <w:tblPr>
        <w:tblW w:w="21423" w:type="dxa"/>
        <w:tblLayout w:type="fixed"/>
        <w:tblCellMar>
          <w:left w:w="0" w:type="dxa"/>
          <w:right w:w="0" w:type="dxa"/>
        </w:tblCellMar>
        <w:tblLook w:val="00A0"/>
      </w:tblPr>
      <w:tblGrid>
        <w:gridCol w:w="2985"/>
        <w:gridCol w:w="330"/>
        <w:gridCol w:w="830"/>
        <w:gridCol w:w="1581"/>
        <w:gridCol w:w="2564"/>
        <w:gridCol w:w="1732"/>
        <w:gridCol w:w="982"/>
        <w:gridCol w:w="2861"/>
        <w:gridCol w:w="494"/>
        <w:gridCol w:w="90"/>
        <w:gridCol w:w="330"/>
        <w:gridCol w:w="830"/>
        <w:gridCol w:w="730"/>
        <w:gridCol w:w="788"/>
        <w:gridCol w:w="1557"/>
        <w:gridCol w:w="982"/>
        <w:gridCol w:w="1757"/>
      </w:tblGrid>
      <w:tr w:rsidR="00B5544B" w:rsidRPr="000947B7">
        <w:trPr>
          <w:gridAfter w:val="9"/>
          <w:wAfter w:w="7558" w:type="dxa"/>
          <w:trHeight w:val="226"/>
        </w:trPr>
        <w:tc>
          <w:tcPr>
            <w:tcW w:w="13865" w:type="dxa"/>
            <w:gridSpan w:val="8"/>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rsidR="00B5544B" w:rsidRDefault="00B5544B">
            <w:pPr>
              <w:widowControl/>
              <w:spacing w:line="240" w:lineRule="atLeast"/>
              <w:jc w:val="left"/>
              <w:textAlignment w:val="center"/>
              <w:rPr>
                <w:rFonts w:ascii="宋体" w:cs="宋体"/>
                <w:color w:val="000000"/>
                <w:sz w:val="20"/>
                <w:szCs w:val="20"/>
              </w:rPr>
            </w:pPr>
            <w:r>
              <w:rPr>
                <w:rFonts w:ascii="宋体" w:hAnsi="宋体" w:cs="宋体" w:hint="eastAsia"/>
                <w:color w:val="000000"/>
                <w:kern w:val="0"/>
                <w:sz w:val="20"/>
                <w:szCs w:val="20"/>
                <w:lang/>
              </w:rPr>
              <w:t>企业基本信息</w:t>
            </w:r>
          </w:p>
        </w:tc>
      </w:tr>
      <w:tr w:rsidR="00B5544B" w:rsidRPr="000947B7">
        <w:trPr>
          <w:gridAfter w:val="9"/>
          <w:wAfter w:w="7558" w:type="dxa"/>
          <w:trHeight w:val="616"/>
        </w:trPr>
        <w:tc>
          <w:tcPr>
            <w:tcW w:w="298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spacing w:line="240" w:lineRule="atLeast"/>
              <w:jc w:val="center"/>
              <w:textAlignment w:val="center"/>
              <w:rPr>
                <w:rFonts w:ascii="宋体" w:cs="宋体"/>
                <w:color w:val="000000"/>
                <w:sz w:val="20"/>
                <w:szCs w:val="20"/>
              </w:rPr>
            </w:pPr>
            <w:r>
              <w:rPr>
                <w:rFonts w:ascii="宋体" w:hAnsi="宋体" w:cs="宋体" w:hint="eastAsia"/>
                <w:color w:val="000000"/>
                <w:kern w:val="0"/>
                <w:sz w:val="20"/>
                <w:szCs w:val="20"/>
                <w:lang/>
              </w:rPr>
              <w:t>单位名称</w:t>
            </w:r>
          </w:p>
        </w:tc>
        <w:tc>
          <w:tcPr>
            <w:tcW w:w="2741" w:type="dxa"/>
            <w:gridSpan w:val="3"/>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spacing w:line="240" w:lineRule="atLeast"/>
              <w:jc w:val="left"/>
              <w:textAlignment w:val="center"/>
              <w:rPr>
                <w:rFonts w:ascii="Times New Roman" w:hAnsi="Times New Roman"/>
                <w:color w:val="000000"/>
                <w:sz w:val="20"/>
                <w:szCs w:val="20"/>
              </w:rPr>
            </w:pPr>
            <w:r>
              <w:rPr>
                <w:rFonts w:ascii="Times New Roman" w:hAnsi="Times New Roman" w:hint="eastAsia"/>
                <w:color w:val="000000"/>
                <w:kern w:val="0"/>
                <w:sz w:val="20"/>
                <w:szCs w:val="20"/>
                <w:lang/>
              </w:rPr>
              <w:t>双鸭山翁氏环保有限公司</w:t>
            </w:r>
          </w:p>
        </w:tc>
        <w:tc>
          <w:tcPr>
            <w:tcW w:w="256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spacing w:line="240" w:lineRule="atLeast"/>
              <w:jc w:val="center"/>
              <w:textAlignment w:val="center"/>
              <w:rPr>
                <w:rFonts w:ascii="宋体" w:cs="宋体"/>
                <w:color w:val="000000"/>
                <w:sz w:val="20"/>
                <w:szCs w:val="20"/>
              </w:rPr>
            </w:pPr>
            <w:r>
              <w:rPr>
                <w:rFonts w:ascii="宋体" w:hAnsi="宋体" w:cs="宋体" w:hint="eastAsia"/>
                <w:color w:val="000000"/>
                <w:kern w:val="0"/>
                <w:sz w:val="20"/>
                <w:szCs w:val="20"/>
                <w:lang/>
              </w:rPr>
              <w:t>邮编</w:t>
            </w:r>
          </w:p>
        </w:tc>
        <w:tc>
          <w:tcPr>
            <w:tcW w:w="1732"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spacing w:line="240" w:lineRule="atLeast"/>
              <w:jc w:val="center"/>
              <w:textAlignment w:val="center"/>
              <w:rPr>
                <w:rFonts w:ascii="Times New Roman" w:hAnsi="Times New Roman"/>
                <w:color w:val="000000"/>
                <w:sz w:val="20"/>
                <w:szCs w:val="20"/>
              </w:rPr>
            </w:pPr>
            <w:r>
              <w:rPr>
                <w:rFonts w:ascii="Times New Roman" w:hAnsi="Times New Roman"/>
                <w:color w:val="000000"/>
                <w:kern w:val="0"/>
                <w:sz w:val="20"/>
                <w:szCs w:val="20"/>
                <w:lang/>
              </w:rPr>
              <w:t>155100</w:t>
            </w:r>
          </w:p>
        </w:tc>
        <w:tc>
          <w:tcPr>
            <w:tcW w:w="982"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spacing w:line="240" w:lineRule="atLeast"/>
              <w:jc w:val="center"/>
              <w:textAlignment w:val="center"/>
              <w:rPr>
                <w:rFonts w:ascii="宋体" w:cs="宋体"/>
                <w:color w:val="000000"/>
                <w:sz w:val="20"/>
                <w:szCs w:val="20"/>
              </w:rPr>
            </w:pPr>
            <w:r>
              <w:rPr>
                <w:rFonts w:ascii="宋体" w:hAnsi="宋体" w:cs="宋体" w:hint="eastAsia"/>
                <w:color w:val="000000"/>
                <w:kern w:val="0"/>
                <w:sz w:val="20"/>
                <w:szCs w:val="20"/>
                <w:lang/>
              </w:rPr>
              <w:t>住所</w:t>
            </w:r>
          </w:p>
        </w:tc>
        <w:tc>
          <w:tcPr>
            <w:tcW w:w="2861"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spacing w:line="240" w:lineRule="atLeast"/>
              <w:jc w:val="center"/>
              <w:textAlignment w:val="center"/>
              <w:rPr>
                <w:rFonts w:ascii="Times New Roman" w:hAnsi="Times New Roman"/>
                <w:color w:val="000000"/>
                <w:sz w:val="20"/>
                <w:szCs w:val="20"/>
              </w:rPr>
            </w:pPr>
            <w:r>
              <w:rPr>
                <w:rFonts w:ascii="Times New Roman" w:hAnsi="Times New Roman" w:hint="eastAsia"/>
                <w:color w:val="000000"/>
                <w:kern w:val="0"/>
                <w:sz w:val="20"/>
                <w:szCs w:val="20"/>
                <w:lang/>
              </w:rPr>
              <w:t>黑龙江省双鸭山市四方台区梨花盖子沟生活垃圾场院内</w:t>
            </w:r>
          </w:p>
        </w:tc>
      </w:tr>
      <w:tr w:rsidR="00B5544B" w:rsidRPr="000947B7">
        <w:trPr>
          <w:gridAfter w:val="9"/>
          <w:wAfter w:w="7558" w:type="dxa"/>
          <w:trHeight w:val="702"/>
        </w:trPr>
        <w:tc>
          <w:tcPr>
            <w:tcW w:w="298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spacing w:line="240" w:lineRule="atLeast"/>
              <w:jc w:val="center"/>
              <w:textAlignment w:val="center"/>
              <w:rPr>
                <w:rFonts w:ascii="宋体" w:cs="宋体"/>
                <w:color w:val="000000"/>
                <w:sz w:val="20"/>
                <w:szCs w:val="20"/>
              </w:rPr>
            </w:pPr>
            <w:r>
              <w:rPr>
                <w:rFonts w:ascii="宋体" w:hAnsi="宋体" w:cs="宋体" w:hint="eastAsia"/>
                <w:color w:val="000000"/>
                <w:kern w:val="0"/>
                <w:sz w:val="20"/>
                <w:szCs w:val="20"/>
                <w:lang/>
              </w:rPr>
              <w:t>单位负责人</w:t>
            </w:r>
          </w:p>
        </w:tc>
        <w:tc>
          <w:tcPr>
            <w:tcW w:w="2741" w:type="dxa"/>
            <w:gridSpan w:val="3"/>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spacing w:line="240" w:lineRule="atLeast"/>
              <w:jc w:val="center"/>
              <w:textAlignment w:val="center"/>
              <w:rPr>
                <w:rFonts w:ascii="Times New Roman" w:hAnsi="Times New Roman"/>
                <w:color w:val="000000"/>
                <w:sz w:val="20"/>
                <w:szCs w:val="20"/>
              </w:rPr>
            </w:pPr>
            <w:r>
              <w:rPr>
                <w:rFonts w:ascii="Times New Roman" w:hAnsi="Times New Roman" w:hint="eastAsia"/>
                <w:color w:val="000000"/>
                <w:kern w:val="0"/>
                <w:sz w:val="20"/>
                <w:szCs w:val="20"/>
                <w:lang/>
              </w:rPr>
              <w:t>翁乾</w:t>
            </w:r>
          </w:p>
        </w:tc>
        <w:tc>
          <w:tcPr>
            <w:tcW w:w="256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spacing w:line="240" w:lineRule="atLeast"/>
              <w:jc w:val="left"/>
              <w:textAlignment w:val="center"/>
              <w:rPr>
                <w:rFonts w:ascii="宋体" w:cs="宋体"/>
                <w:color w:val="000000"/>
                <w:sz w:val="20"/>
                <w:szCs w:val="20"/>
              </w:rPr>
            </w:pPr>
            <w:r>
              <w:rPr>
                <w:rFonts w:ascii="宋体" w:hAnsi="宋体" w:cs="宋体" w:hint="eastAsia"/>
                <w:color w:val="000000"/>
                <w:kern w:val="0"/>
                <w:sz w:val="20"/>
                <w:szCs w:val="20"/>
                <w:lang/>
              </w:rPr>
              <w:t>经营设施经度</w:t>
            </w:r>
          </w:p>
        </w:tc>
        <w:tc>
          <w:tcPr>
            <w:tcW w:w="1732"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spacing w:line="240" w:lineRule="atLeast"/>
              <w:jc w:val="left"/>
              <w:textAlignment w:val="center"/>
              <w:rPr>
                <w:rFonts w:ascii="宋体" w:cs="宋体"/>
                <w:color w:val="000000"/>
                <w:sz w:val="20"/>
                <w:szCs w:val="20"/>
              </w:rPr>
            </w:pPr>
            <w:r>
              <w:rPr>
                <w:rFonts w:ascii="宋体" w:hAnsi="宋体" w:cs="宋体"/>
                <w:color w:val="000000"/>
                <w:kern w:val="0"/>
                <w:sz w:val="20"/>
                <w:szCs w:val="20"/>
                <w:lang/>
              </w:rPr>
              <w:t>130</w:t>
            </w:r>
            <w:r>
              <w:rPr>
                <w:rFonts w:ascii="宋体" w:hAnsi="宋体" w:cs="宋体" w:hint="eastAsia"/>
                <w:color w:val="000000"/>
                <w:kern w:val="0"/>
                <w:sz w:val="20"/>
                <w:szCs w:val="20"/>
                <w:lang/>
              </w:rPr>
              <w:t>°</w:t>
            </w:r>
            <w:r>
              <w:rPr>
                <w:rFonts w:ascii="宋体" w:hAnsi="宋体" w:cs="宋体"/>
                <w:color w:val="000000"/>
                <w:kern w:val="0"/>
                <w:sz w:val="20"/>
                <w:szCs w:val="20"/>
                <w:lang/>
              </w:rPr>
              <w:t>39</w:t>
            </w:r>
            <w:r>
              <w:rPr>
                <w:rFonts w:ascii="宋体" w:hAnsi="宋体" w:cs="宋体" w:hint="eastAsia"/>
                <w:color w:val="000000"/>
                <w:kern w:val="0"/>
                <w:sz w:val="20"/>
                <w:szCs w:val="20"/>
                <w:lang/>
              </w:rPr>
              <w:t>′</w:t>
            </w:r>
            <w:r>
              <w:rPr>
                <w:rFonts w:ascii="宋体" w:hAnsi="宋体" w:cs="宋体"/>
                <w:color w:val="000000"/>
                <w:kern w:val="0"/>
                <w:sz w:val="20"/>
                <w:szCs w:val="20"/>
                <w:lang/>
              </w:rPr>
              <w:t>30</w:t>
            </w:r>
            <w:r>
              <w:rPr>
                <w:rFonts w:ascii="宋体" w:hAnsi="宋体" w:cs="宋体" w:hint="eastAsia"/>
                <w:color w:val="000000"/>
                <w:kern w:val="0"/>
                <w:sz w:val="20"/>
                <w:szCs w:val="20"/>
                <w:lang/>
              </w:rPr>
              <w:t>″</w:t>
            </w:r>
          </w:p>
        </w:tc>
        <w:tc>
          <w:tcPr>
            <w:tcW w:w="982"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spacing w:line="240" w:lineRule="atLeast"/>
              <w:jc w:val="left"/>
              <w:textAlignment w:val="center"/>
              <w:rPr>
                <w:rFonts w:ascii="宋体" w:cs="宋体"/>
                <w:color w:val="000000"/>
                <w:sz w:val="20"/>
                <w:szCs w:val="20"/>
              </w:rPr>
            </w:pPr>
            <w:r>
              <w:rPr>
                <w:rFonts w:ascii="宋体" w:hAnsi="宋体" w:cs="宋体" w:hint="eastAsia"/>
                <w:color w:val="000000"/>
                <w:kern w:val="0"/>
                <w:sz w:val="20"/>
                <w:szCs w:val="20"/>
                <w:lang/>
              </w:rPr>
              <w:t>经营设施纬度</w:t>
            </w:r>
          </w:p>
        </w:tc>
        <w:tc>
          <w:tcPr>
            <w:tcW w:w="2861"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spacing w:line="240" w:lineRule="atLeast"/>
              <w:jc w:val="left"/>
              <w:textAlignment w:val="center"/>
              <w:rPr>
                <w:rFonts w:ascii="宋体" w:cs="宋体"/>
                <w:color w:val="000000"/>
                <w:sz w:val="20"/>
                <w:szCs w:val="20"/>
              </w:rPr>
            </w:pPr>
            <w:r>
              <w:rPr>
                <w:rFonts w:ascii="宋体" w:hAnsi="宋体" w:cs="宋体"/>
                <w:color w:val="000000"/>
                <w:kern w:val="0"/>
                <w:sz w:val="20"/>
                <w:szCs w:val="20"/>
                <w:lang/>
              </w:rPr>
              <w:t>45</w:t>
            </w:r>
            <w:r>
              <w:rPr>
                <w:rFonts w:ascii="宋体" w:hAnsi="宋体" w:cs="宋体" w:hint="eastAsia"/>
                <w:color w:val="000000"/>
                <w:kern w:val="0"/>
                <w:sz w:val="20"/>
                <w:szCs w:val="20"/>
                <w:lang/>
              </w:rPr>
              <w:t>°</w:t>
            </w:r>
            <w:r>
              <w:rPr>
                <w:rFonts w:ascii="宋体" w:hAnsi="宋体" w:cs="宋体"/>
                <w:color w:val="000000"/>
                <w:kern w:val="0"/>
                <w:sz w:val="20"/>
                <w:szCs w:val="20"/>
                <w:lang/>
              </w:rPr>
              <w:t>47</w:t>
            </w:r>
            <w:r>
              <w:rPr>
                <w:rFonts w:ascii="宋体" w:hAnsi="宋体" w:cs="宋体" w:hint="eastAsia"/>
                <w:color w:val="000000"/>
                <w:kern w:val="0"/>
                <w:sz w:val="20"/>
                <w:szCs w:val="20"/>
                <w:lang/>
              </w:rPr>
              <w:t>′</w:t>
            </w:r>
            <w:r>
              <w:rPr>
                <w:rFonts w:ascii="宋体" w:hAnsi="宋体" w:cs="宋体"/>
                <w:color w:val="000000"/>
                <w:kern w:val="0"/>
                <w:sz w:val="20"/>
                <w:szCs w:val="20"/>
                <w:lang/>
              </w:rPr>
              <w:t>8</w:t>
            </w:r>
            <w:r>
              <w:rPr>
                <w:rFonts w:ascii="宋体" w:hAnsi="宋体" w:cs="宋体" w:hint="eastAsia"/>
                <w:color w:val="000000"/>
                <w:kern w:val="0"/>
                <w:sz w:val="20"/>
                <w:szCs w:val="20"/>
                <w:lang/>
              </w:rPr>
              <w:t>″</w:t>
            </w:r>
          </w:p>
        </w:tc>
      </w:tr>
      <w:tr w:rsidR="00B5544B" w:rsidRPr="000947B7">
        <w:trPr>
          <w:gridAfter w:val="9"/>
          <w:wAfter w:w="7558" w:type="dxa"/>
          <w:trHeight w:val="702"/>
        </w:trPr>
        <w:tc>
          <w:tcPr>
            <w:tcW w:w="298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spacing w:line="240" w:lineRule="atLeast"/>
              <w:jc w:val="center"/>
              <w:textAlignment w:val="center"/>
              <w:rPr>
                <w:rFonts w:ascii="宋体" w:cs="宋体"/>
                <w:color w:val="000000"/>
                <w:sz w:val="20"/>
                <w:szCs w:val="20"/>
              </w:rPr>
            </w:pPr>
            <w:r>
              <w:rPr>
                <w:rFonts w:ascii="宋体" w:hAnsi="宋体" w:cs="宋体" w:hint="eastAsia"/>
                <w:color w:val="000000"/>
                <w:kern w:val="0"/>
                <w:sz w:val="20"/>
                <w:szCs w:val="20"/>
                <w:lang/>
              </w:rPr>
              <w:t>经营设施地址</w:t>
            </w:r>
          </w:p>
        </w:tc>
        <w:tc>
          <w:tcPr>
            <w:tcW w:w="2741" w:type="dxa"/>
            <w:gridSpan w:val="3"/>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spacing w:line="240" w:lineRule="atLeast"/>
              <w:jc w:val="center"/>
              <w:textAlignment w:val="center"/>
              <w:rPr>
                <w:rFonts w:ascii="宋体" w:cs="宋体"/>
                <w:color w:val="000000"/>
                <w:sz w:val="20"/>
                <w:szCs w:val="20"/>
              </w:rPr>
            </w:pPr>
            <w:r>
              <w:rPr>
                <w:rFonts w:ascii="宋体" w:hAnsi="宋体" w:cs="宋体" w:hint="eastAsia"/>
                <w:color w:val="000000"/>
                <w:kern w:val="0"/>
                <w:sz w:val="20"/>
                <w:szCs w:val="20"/>
                <w:lang/>
              </w:rPr>
              <w:t>黑龙江省双鸭山市四方台区梨花盖子沟生活垃圾场院内</w:t>
            </w:r>
          </w:p>
        </w:tc>
        <w:tc>
          <w:tcPr>
            <w:tcW w:w="256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spacing w:line="240" w:lineRule="atLeast"/>
              <w:jc w:val="center"/>
              <w:textAlignment w:val="center"/>
              <w:rPr>
                <w:rFonts w:ascii="宋体" w:cs="宋体"/>
                <w:color w:val="000000"/>
                <w:sz w:val="20"/>
                <w:szCs w:val="20"/>
              </w:rPr>
            </w:pPr>
            <w:r>
              <w:rPr>
                <w:rFonts w:ascii="宋体" w:hAnsi="宋体" w:cs="宋体" w:hint="eastAsia"/>
                <w:color w:val="000000"/>
                <w:kern w:val="0"/>
                <w:sz w:val="20"/>
                <w:szCs w:val="20"/>
                <w:lang/>
              </w:rPr>
              <w:t>经营设施行政区划代码</w:t>
            </w:r>
          </w:p>
        </w:tc>
        <w:tc>
          <w:tcPr>
            <w:tcW w:w="5575" w:type="dxa"/>
            <w:gridSpan w:val="3"/>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spacing w:line="240" w:lineRule="atLeast"/>
              <w:jc w:val="center"/>
              <w:textAlignment w:val="center"/>
              <w:rPr>
                <w:rFonts w:ascii="Times New Roman" w:hAnsi="Times New Roman"/>
                <w:color w:val="000000"/>
                <w:sz w:val="20"/>
                <w:szCs w:val="20"/>
              </w:rPr>
            </w:pPr>
            <w:r>
              <w:rPr>
                <w:rFonts w:ascii="Times New Roman" w:hAnsi="Times New Roman"/>
                <w:color w:val="000000"/>
                <w:kern w:val="0"/>
                <w:sz w:val="20"/>
                <w:szCs w:val="20"/>
                <w:lang/>
              </w:rPr>
              <w:t>230505</w:t>
            </w:r>
          </w:p>
        </w:tc>
      </w:tr>
      <w:tr w:rsidR="00B5544B" w:rsidRPr="000947B7">
        <w:trPr>
          <w:gridAfter w:val="9"/>
          <w:wAfter w:w="7558" w:type="dxa"/>
          <w:trHeight w:val="288"/>
        </w:trPr>
        <w:tc>
          <w:tcPr>
            <w:tcW w:w="13865" w:type="dxa"/>
            <w:gridSpan w:val="8"/>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spacing w:line="240" w:lineRule="atLeast"/>
              <w:jc w:val="left"/>
              <w:textAlignment w:val="center"/>
              <w:rPr>
                <w:rFonts w:ascii="宋体" w:cs="宋体"/>
                <w:color w:val="000000"/>
                <w:sz w:val="20"/>
                <w:szCs w:val="20"/>
              </w:rPr>
            </w:pPr>
            <w:r>
              <w:rPr>
                <w:rFonts w:ascii="宋体" w:hAnsi="宋体" w:cs="宋体" w:hint="eastAsia"/>
                <w:color w:val="000000"/>
                <w:kern w:val="0"/>
                <w:sz w:val="20"/>
                <w:szCs w:val="20"/>
                <w:lang/>
              </w:rPr>
              <w:t>许可证信息</w:t>
            </w:r>
          </w:p>
        </w:tc>
      </w:tr>
      <w:tr w:rsidR="00B5544B" w:rsidRPr="000947B7">
        <w:trPr>
          <w:gridAfter w:val="9"/>
          <w:wAfter w:w="7558" w:type="dxa"/>
          <w:trHeight w:val="702"/>
        </w:trPr>
        <w:tc>
          <w:tcPr>
            <w:tcW w:w="298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spacing w:line="240" w:lineRule="atLeast"/>
              <w:jc w:val="center"/>
              <w:textAlignment w:val="center"/>
              <w:rPr>
                <w:rFonts w:ascii="宋体" w:cs="宋体"/>
                <w:color w:val="000000"/>
                <w:sz w:val="20"/>
                <w:szCs w:val="20"/>
              </w:rPr>
            </w:pPr>
            <w:r>
              <w:rPr>
                <w:rFonts w:ascii="宋体" w:hAnsi="宋体" w:cs="宋体" w:hint="eastAsia"/>
                <w:color w:val="000000"/>
                <w:kern w:val="0"/>
                <w:sz w:val="20"/>
                <w:szCs w:val="20"/>
                <w:lang/>
              </w:rPr>
              <w:t>许可证编号</w:t>
            </w:r>
          </w:p>
        </w:tc>
        <w:tc>
          <w:tcPr>
            <w:tcW w:w="2741" w:type="dxa"/>
            <w:gridSpan w:val="3"/>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spacing w:line="240" w:lineRule="atLeast"/>
              <w:jc w:val="center"/>
              <w:textAlignment w:val="center"/>
              <w:rPr>
                <w:rFonts w:ascii="Times New Roman" w:hAnsi="Times New Roman"/>
                <w:color w:val="000000"/>
                <w:sz w:val="20"/>
                <w:szCs w:val="20"/>
              </w:rPr>
            </w:pPr>
            <w:r>
              <w:rPr>
                <w:rFonts w:ascii="Times New Roman" w:hAnsi="Times New Roman"/>
                <w:color w:val="000000"/>
                <w:kern w:val="0"/>
                <w:sz w:val="20"/>
                <w:szCs w:val="20"/>
                <w:lang/>
              </w:rPr>
              <w:t>2305051301</w:t>
            </w:r>
          </w:p>
        </w:tc>
        <w:tc>
          <w:tcPr>
            <w:tcW w:w="256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spacing w:line="240" w:lineRule="atLeast"/>
              <w:jc w:val="center"/>
              <w:textAlignment w:val="center"/>
              <w:rPr>
                <w:rFonts w:ascii="宋体" w:cs="宋体"/>
                <w:color w:val="000000"/>
                <w:sz w:val="20"/>
                <w:szCs w:val="20"/>
              </w:rPr>
            </w:pPr>
            <w:r>
              <w:rPr>
                <w:rFonts w:ascii="宋体" w:hAnsi="宋体" w:cs="宋体" w:hint="eastAsia"/>
                <w:color w:val="000000"/>
                <w:kern w:val="0"/>
                <w:sz w:val="20"/>
                <w:szCs w:val="20"/>
                <w:lang/>
              </w:rPr>
              <w:t>发证机关</w:t>
            </w:r>
          </w:p>
        </w:tc>
        <w:tc>
          <w:tcPr>
            <w:tcW w:w="1732"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spacing w:line="240" w:lineRule="atLeast"/>
              <w:jc w:val="left"/>
              <w:textAlignment w:val="center"/>
              <w:rPr>
                <w:rFonts w:ascii="Times New Roman" w:hAnsi="Times New Roman"/>
                <w:color w:val="000000"/>
                <w:sz w:val="20"/>
                <w:szCs w:val="20"/>
              </w:rPr>
            </w:pPr>
            <w:r>
              <w:rPr>
                <w:rFonts w:ascii="Times New Roman" w:hAnsi="Times New Roman" w:hint="eastAsia"/>
                <w:color w:val="000000"/>
                <w:kern w:val="0"/>
                <w:sz w:val="20"/>
                <w:szCs w:val="20"/>
                <w:lang/>
              </w:rPr>
              <w:t>市级、黑龙江省双鸭山市环境保护局</w:t>
            </w:r>
          </w:p>
        </w:tc>
        <w:tc>
          <w:tcPr>
            <w:tcW w:w="982"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spacing w:line="240" w:lineRule="atLeast"/>
              <w:jc w:val="left"/>
              <w:textAlignment w:val="center"/>
              <w:rPr>
                <w:rFonts w:ascii="宋体" w:cs="宋体"/>
                <w:color w:val="000000"/>
                <w:sz w:val="20"/>
                <w:szCs w:val="20"/>
              </w:rPr>
            </w:pPr>
            <w:r>
              <w:rPr>
                <w:rFonts w:ascii="宋体" w:hAnsi="宋体" w:cs="宋体" w:hint="eastAsia"/>
                <w:color w:val="000000"/>
                <w:kern w:val="0"/>
                <w:sz w:val="20"/>
                <w:szCs w:val="20"/>
                <w:lang/>
              </w:rPr>
              <w:t>发证日期</w:t>
            </w:r>
          </w:p>
        </w:tc>
        <w:tc>
          <w:tcPr>
            <w:tcW w:w="2861"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spacing w:line="240" w:lineRule="atLeast"/>
              <w:jc w:val="center"/>
              <w:textAlignment w:val="center"/>
              <w:rPr>
                <w:rFonts w:ascii="Times New Roman" w:hAnsi="Times New Roman"/>
                <w:color w:val="000000"/>
                <w:sz w:val="20"/>
                <w:szCs w:val="20"/>
              </w:rPr>
            </w:pPr>
            <w:r>
              <w:rPr>
                <w:rFonts w:ascii="Times New Roman" w:hAnsi="Times New Roman"/>
                <w:color w:val="000000"/>
                <w:kern w:val="0"/>
                <w:sz w:val="20"/>
                <w:szCs w:val="20"/>
                <w:lang/>
              </w:rPr>
              <w:t>2018/3/16</w:t>
            </w:r>
          </w:p>
        </w:tc>
      </w:tr>
      <w:tr w:rsidR="00B5544B" w:rsidRPr="000947B7">
        <w:trPr>
          <w:gridAfter w:val="9"/>
          <w:wAfter w:w="7558" w:type="dxa"/>
          <w:trHeight w:val="702"/>
        </w:trPr>
        <w:tc>
          <w:tcPr>
            <w:tcW w:w="298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spacing w:line="240" w:lineRule="atLeast"/>
              <w:jc w:val="center"/>
              <w:textAlignment w:val="center"/>
              <w:rPr>
                <w:rFonts w:ascii="宋体" w:cs="宋体"/>
                <w:color w:val="000000"/>
                <w:sz w:val="20"/>
                <w:szCs w:val="20"/>
              </w:rPr>
            </w:pPr>
            <w:r>
              <w:rPr>
                <w:rFonts w:ascii="宋体" w:hAnsi="宋体" w:cs="宋体" w:hint="eastAsia"/>
                <w:color w:val="000000"/>
                <w:kern w:val="0"/>
                <w:sz w:val="20"/>
                <w:szCs w:val="20"/>
                <w:lang/>
              </w:rPr>
              <w:t>经营单位类别</w:t>
            </w:r>
          </w:p>
        </w:tc>
        <w:tc>
          <w:tcPr>
            <w:tcW w:w="2741" w:type="dxa"/>
            <w:gridSpan w:val="3"/>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spacing w:line="240" w:lineRule="atLeast"/>
              <w:jc w:val="center"/>
              <w:textAlignment w:val="center"/>
              <w:rPr>
                <w:rFonts w:ascii="Times New Roman" w:hAnsi="Times New Roman"/>
                <w:color w:val="000000"/>
                <w:sz w:val="20"/>
                <w:szCs w:val="20"/>
              </w:rPr>
            </w:pPr>
            <w:r>
              <w:rPr>
                <w:rFonts w:ascii="Times New Roman" w:hAnsi="Times New Roman" w:hint="eastAsia"/>
                <w:color w:val="000000"/>
                <w:kern w:val="0"/>
                <w:sz w:val="20"/>
                <w:szCs w:val="20"/>
                <w:lang/>
              </w:rPr>
              <w:t>只处置医疗废物</w:t>
            </w:r>
          </w:p>
        </w:tc>
        <w:tc>
          <w:tcPr>
            <w:tcW w:w="256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spacing w:line="240" w:lineRule="atLeast"/>
              <w:jc w:val="center"/>
              <w:textAlignment w:val="center"/>
              <w:rPr>
                <w:rFonts w:ascii="宋体" w:cs="宋体"/>
                <w:color w:val="000000"/>
                <w:sz w:val="20"/>
                <w:szCs w:val="20"/>
              </w:rPr>
            </w:pPr>
            <w:r>
              <w:rPr>
                <w:rFonts w:ascii="宋体" w:hAnsi="宋体" w:cs="宋体" w:hint="eastAsia"/>
                <w:color w:val="000000"/>
                <w:kern w:val="0"/>
                <w:sz w:val="20"/>
                <w:szCs w:val="20"/>
                <w:lang/>
              </w:rPr>
              <w:t>有效期</w:t>
            </w:r>
          </w:p>
        </w:tc>
        <w:tc>
          <w:tcPr>
            <w:tcW w:w="1732"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spacing w:line="240" w:lineRule="atLeast"/>
              <w:jc w:val="center"/>
              <w:textAlignment w:val="center"/>
              <w:rPr>
                <w:rFonts w:ascii="Times New Roman" w:hAnsi="Times New Roman"/>
                <w:color w:val="000000"/>
                <w:sz w:val="20"/>
                <w:szCs w:val="20"/>
              </w:rPr>
            </w:pPr>
            <w:r>
              <w:rPr>
                <w:rFonts w:ascii="Times New Roman" w:hAnsi="Times New Roman"/>
                <w:color w:val="000000"/>
                <w:kern w:val="0"/>
                <w:sz w:val="20"/>
                <w:szCs w:val="20"/>
                <w:lang/>
              </w:rPr>
              <w:t>2018-3-16</w:t>
            </w:r>
            <w:r>
              <w:rPr>
                <w:rFonts w:ascii="Times New Roman" w:hAnsi="Times New Roman" w:hint="eastAsia"/>
                <w:color w:val="000000"/>
                <w:kern w:val="0"/>
                <w:sz w:val="20"/>
                <w:szCs w:val="20"/>
                <w:lang/>
              </w:rPr>
              <w:t>至</w:t>
            </w:r>
            <w:r>
              <w:rPr>
                <w:rFonts w:ascii="Times New Roman" w:hAnsi="Times New Roman"/>
                <w:color w:val="000000"/>
                <w:kern w:val="0"/>
                <w:sz w:val="20"/>
                <w:szCs w:val="20"/>
                <w:lang/>
              </w:rPr>
              <w:t>2023-3-16</w:t>
            </w:r>
          </w:p>
        </w:tc>
        <w:tc>
          <w:tcPr>
            <w:tcW w:w="982"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spacing w:line="240" w:lineRule="atLeast"/>
              <w:jc w:val="center"/>
              <w:textAlignment w:val="center"/>
              <w:rPr>
                <w:rFonts w:ascii="宋体" w:cs="宋体"/>
                <w:color w:val="000000"/>
                <w:sz w:val="20"/>
                <w:szCs w:val="20"/>
              </w:rPr>
            </w:pPr>
            <w:r>
              <w:rPr>
                <w:rFonts w:ascii="宋体" w:hAnsi="宋体" w:cs="宋体" w:hint="eastAsia"/>
                <w:color w:val="000000"/>
                <w:kern w:val="0"/>
                <w:sz w:val="20"/>
                <w:szCs w:val="20"/>
                <w:lang/>
              </w:rPr>
              <w:t>经营方式</w:t>
            </w:r>
          </w:p>
        </w:tc>
        <w:tc>
          <w:tcPr>
            <w:tcW w:w="2861"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spacing w:line="240" w:lineRule="atLeast"/>
              <w:jc w:val="center"/>
              <w:textAlignment w:val="center"/>
              <w:rPr>
                <w:rFonts w:ascii="Times New Roman" w:hAnsi="Times New Roman"/>
                <w:color w:val="000000"/>
                <w:sz w:val="20"/>
                <w:szCs w:val="20"/>
              </w:rPr>
            </w:pPr>
            <w:r>
              <w:rPr>
                <w:rFonts w:ascii="Times New Roman" w:hAnsi="Times New Roman" w:hint="eastAsia"/>
                <w:color w:val="000000"/>
                <w:kern w:val="0"/>
                <w:sz w:val="20"/>
                <w:szCs w:val="20"/>
                <w:lang/>
              </w:rPr>
              <w:t>综合许可证（收集、贮存、处置）</w:t>
            </w:r>
          </w:p>
        </w:tc>
      </w:tr>
      <w:tr w:rsidR="00B5544B" w:rsidRPr="000947B7">
        <w:trPr>
          <w:gridAfter w:val="9"/>
          <w:wAfter w:w="7558" w:type="dxa"/>
          <w:trHeight w:val="702"/>
        </w:trPr>
        <w:tc>
          <w:tcPr>
            <w:tcW w:w="298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spacing w:line="240" w:lineRule="atLeast"/>
              <w:jc w:val="center"/>
              <w:textAlignment w:val="center"/>
              <w:rPr>
                <w:rFonts w:ascii="宋体" w:cs="宋体"/>
                <w:color w:val="000000"/>
                <w:sz w:val="20"/>
                <w:szCs w:val="20"/>
              </w:rPr>
            </w:pPr>
            <w:r>
              <w:rPr>
                <w:rFonts w:ascii="宋体" w:hAnsi="宋体" w:cs="宋体" w:hint="eastAsia"/>
                <w:color w:val="000000"/>
                <w:kern w:val="0"/>
                <w:sz w:val="20"/>
                <w:szCs w:val="20"/>
                <w:lang/>
              </w:rPr>
              <w:t>核准数量</w:t>
            </w:r>
          </w:p>
        </w:tc>
        <w:tc>
          <w:tcPr>
            <w:tcW w:w="10880" w:type="dxa"/>
            <w:gridSpan w:val="7"/>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spacing w:line="240" w:lineRule="atLeast"/>
              <w:jc w:val="center"/>
              <w:textAlignment w:val="center"/>
              <w:rPr>
                <w:rFonts w:ascii="Times New Roman" w:hAnsi="Times New Roman"/>
                <w:color w:val="000000"/>
                <w:sz w:val="20"/>
                <w:szCs w:val="20"/>
              </w:rPr>
            </w:pPr>
            <w:r>
              <w:rPr>
                <w:rFonts w:ascii="Times New Roman" w:hAnsi="Times New Roman" w:hint="eastAsia"/>
                <w:color w:val="000000"/>
                <w:kern w:val="0"/>
                <w:sz w:val="20"/>
                <w:szCs w:val="20"/>
                <w:lang/>
              </w:rPr>
              <w:t>医疗废物核准处置规模</w:t>
            </w:r>
            <w:r>
              <w:rPr>
                <w:rFonts w:ascii="Times New Roman" w:hAnsi="Times New Roman"/>
                <w:color w:val="000000"/>
                <w:kern w:val="0"/>
                <w:sz w:val="20"/>
                <w:szCs w:val="20"/>
                <w:lang/>
              </w:rPr>
              <w:t>1095T</w:t>
            </w:r>
            <w:r>
              <w:rPr>
                <w:rFonts w:ascii="Times New Roman" w:hAnsi="Times New Roman" w:hint="eastAsia"/>
                <w:color w:val="000000"/>
                <w:kern w:val="0"/>
                <w:sz w:val="20"/>
                <w:szCs w:val="20"/>
                <w:lang/>
              </w:rPr>
              <w:t>吨</w:t>
            </w:r>
          </w:p>
        </w:tc>
      </w:tr>
      <w:tr w:rsidR="00B5544B" w:rsidRPr="000947B7">
        <w:trPr>
          <w:gridAfter w:val="9"/>
          <w:wAfter w:w="7558" w:type="dxa"/>
          <w:trHeight w:val="234"/>
        </w:trPr>
        <w:tc>
          <w:tcPr>
            <w:tcW w:w="13865" w:type="dxa"/>
            <w:gridSpan w:val="8"/>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spacing w:line="240" w:lineRule="atLeast"/>
              <w:jc w:val="left"/>
              <w:textAlignment w:val="center"/>
              <w:rPr>
                <w:rFonts w:ascii="宋体" w:cs="宋体"/>
                <w:color w:val="000000"/>
                <w:sz w:val="20"/>
                <w:szCs w:val="20"/>
              </w:rPr>
            </w:pPr>
            <w:r>
              <w:rPr>
                <w:rFonts w:ascii="宋体" w:hAnsi="宋体" w:cs="宋体" w:hint="eastAsia"/>
                <w:color w:val="000000"/>
                <w:kern w:val="0"/>
                <w:sz w:val="20"/>
                <w:szCs w:val="20"/>
                <w:lang/>
              </w:rPr>
              <w:t>实际经营情况</w:t>
            </w:r>
          </w:p>
        </w:tc>
      </w:tr>
      <w:tr w:rsidR="00B5544B" w:rsidRPr="000947B7">
        <w:trPr>
          <w:gridAfter w:val="9"/>
          <w:wAfter w:w="7558" w:type="dxa"/>
          <w:trHeight w:val="465"/>
        </w:trPr>
        <w:tc>
          <w:tcPr>
            <w:tcW w:w="298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spacing w:line="240" w:lineRule="atLeast"/>
              <w:jc w:val="center"/>
              <w:textAlignment w:val="center"/>
              <w:rPr>
                <w:rFonts w:ascii="宋体" w:cs="宋体"/>
                <w:color w:val="000000"/>
                <w:sz w:val="20"/>
                <w:szCs w:val="20"/>
              </w:rPr>
            </w:pPr>
            <w:r>
              <w:rPr>
                <w:rFonts w:ascii="宋体" w:hAnsi="宋体" w:cs="宋体" w:hint="eastAsia"/>
                <w:color w:val="000000"/>
                <w:kern w:val="0"/>
                <w:sz w:val="20"/>
                <w:szCs w:val="20"/>
                <w:lang/>
              </w:rPr>
              <w:t>制定意外事故的防范措施和应急预案情况</w:t>
            </w:r>
          </w:p>
        </w:tc>
        <w:tc>
          <w:tcPr>
            <w:tcW w:w="2741" w:type="dxa"/>
            <w:gridSpan w:val="3"/>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spacing w:line="240" w:lineRule="atLeast"/>
              <w:jc w:val="center"/>
              <w:textAlignment w:val="center"/>
              <w:rPr>
                <w:rFonts w:ascii="宋体" w:cs="宋体"/>
                <w:color w:val="000000"/>
                <w:sz w:val="20"/>
                <w:szCs w:val="20"/>
              </w:rPr>
            </w:pPr>
            <w:r>
              <w:rPr>
                <w:rFonts w:ascii="宋体" w:hAnsi="宋体" w:cs="宋体" w:hint="eastAsia"/>
                <w:color w:val="000000"/>
                <w:kern w:val="0"/>
                <w:sz w:val="20"/>
                <w:szCs w:val="20"/>
                <w:lang/>
              </w:rPr>
              <w:t>已制定</w:t>
            </w:r>
          </w:p>
        </w:tc>
        <w:tc>
          <w:tcPr>
            <w:tcW w:w="256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spacing w:line="240" w:lineRule="atLeast"/>
              <w:jc w:val="center"/>
              <w:textAlignment w:val="center"/>
              <w:rPr>
                <w:rFonts w:ascii="宋体" w:cs="宋体"/>
                <w:color w:val="000000"/>
                <w:sz w:val="20"/>
                <w:szCs w:val="20"/>
              </w:rPr>
            </w:pPr>
            <w:r>
              <w:rPr>
                <w:rFonts w:ascii="宋体" w:hAnsi="宋体" w:cs="宋体" w:hint="eastAsia"/>
                <w:color w:val="000000"/>
                <w:kern w:val="0"/>
                <w:sz w:val="20"/>
                <w:szCs w:val="20"/>
                <w:lang/>
              </w:rPr>
              <w:t>实际经营演示情况</w:t>
            </w:r>
          </w:p>
        </w:tc>
        <w:tc>
          <w:tcPr>
            <w:tcW w:w="5575" w:type="dxa"/>
            <w:gridSpan w:val="3"/>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spacing w:line="240" w:lineRule="atLeast"/>
              <w:jc w:val="center"/>
              <w:textAlignment w:val="center"/>
              <w:rPr>
                <w:rFonts w:ascii="宋体" w:cs="宋体"/>
                <w:color w:val="000000"/>
                <w:sz w:val="20"/>
                <w:szCs w:val="20"/>
              </w:rPr>
            </w:pPr>
            <w:r>
              <w:rPr>
                <w:rFonts w:ascii="宋体" w:hAnsi="宋体" w:cs="宋体"/>
                <w:color w:val="000000"/>
                <w:kern w:val="0"/>
                <w:sz w:val="20"/>
                <w:szCs w:val="20"/>
                <w:lang/>
              </w:rPr>
              <w:t>10</w:t>
            </w:r>
            <w:r>
              <w:rPr>
                <w:rFonts w:ascii="宋体" w:hAnsi="宋体" w:cs="宋体" w:hint="eastAsia"/>
                <w:color w:val="000000"/>
                <w:kern w:val="0"/>
                <w:sz w:val="20"/>
                <w:szCs w:val="20"/>
                <w:lang/>
              </w:rPr>
              <w:t>人</w:t>
            </w:r>
            <w:r>
              <w:rPr>
                <w:rFonts w:ascii="宋体" w:hAnsi="宋体" w:cs="宋体"/>
                <w:color w:val="000000"/>
                <w:kern w:val="0"/>
                <w:sz w:val="20"/>
                <w:szCs w:val="20"/>
                <w:lang/>
              </w:rPr>
              <w:t>1</w:t>
            </w:r>
            <w:r>
              <w:rPr>
                <w:rFonts w:ascii="宋体" w:hAnsi="宋体" w:cs="宋体" w:hint="eastAsia"/>
                <w:color w:val="000000"/>
                <w:kern w:val="0"/>
                <w:sz w:val="20"/>
                <w:szCs w:val="20"/>
                <w:lang/>
              </w:rPr>
              <w:t>次</w:t>
            </w:r>
          </w:p>
        </w:tc>
      </w:tr>
      <w:tr w:rsidR="00B5544B" w:rsidRPr="000947B7">
        <w:trPr>
          <w:gridAfter w:val="9"/>
          <w:wAfter w:w="7558" w:type="dxa"/>
          <w:trHeight w:val="702"/>
        </w:trPr>
        <w:tc>
          <w:tcPr>
            <w:tcW w:w="298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spacing w:line="240" w:lineRule="atLeast"/>
              <w:jc w:val="center"/>
              <w:textAlignment w:val="center"/>
              <w:rPr>
                <w:rFonts w:ascii="宋体" w:cs="宋体"/>
                <w:color w:val="000000"/>
                <w:sz w:val="20"/>
                <w:szCs w:val="20"/>
              </w:rPr>
            </w:pPr>
            <w:r>
              <w:rPr>
                <w:rFonts w:ascii="宋体" w:hAnsi="宋体" w:cs="宋体" w:hint="eastAsia"/>
                <w:color w:val="000000"/>
                <w:kern w:val="0"/>
                <w:sz w:val="20"/>
                <w:szCs w:val="20"/>
                <w:lang/>
              </w:rPr>
              <w:t>建立危险废物经营情况记录簿情况</w:t>
            </w:r>
          </w:p>
        </w:tc>
        <w:tc>
          <w:tcPr>
            <w:tcW w:w="2741" w:type="dxa"/>
            <w:gridSpan w:val="3"/>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spacing w:line="240" w:lineRule="atLeast"/>
              <w:jc w:val="center"/>
              <w:textAlignment w:val="center"/>
              <w:rPr>
                <w:rFonts w:ascii="宋体" w:cs="宋体"/>
                <w:color w:val="000000"/>
                <w:sz w:val="20"/>
                <w:szCs w:val="20"/>
              </w:rPr>
            </w:pPr>
            <w:r>
              <w:rPr>
                <w:rFonts w:ascii="宋体" w:hAnsi="宋体" w:cs="宋体" w:hint="eastAsia"/>
                <w:color w:val="000000"/>
                <w:kern w:val="0"/>
                <w:sz w:val="20"/>
                <w:szCs w:val="20"/>
                <w:lang/>
              </w:rPr>
              <w:t>已建立</w:t>
            </w:r>
          </w:p>
        </w:tc>
        <w:tc>
          <w:tcPr>
            <w:tcW w:w="2564"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spacing w:line="240" w:lineRule="atLeast"/>
              <w:jc w:val="left"/>
              <w:textAlignment w:val="center"/>
              <w:rPr>
                <w:rFonts w:ascii="宋体" w:cs="宋体"/>
                <w:color w:val="000000"/>
                <w:sz w:val="20"/>
                <w:szCs w:val="20"/>
              </w:rPr>
            </w:pPr>
            <w:r>
              <w:rPr>
                <w:rFonts w:ascii="宋体" w:hAnsi="宋体" w:cs="宋体" w:hint="eastAsia"/>
                <w:color w:val="000000"/>
                <w:kern w:val="0"/>
                <w:sz w:val="20"/>
                <w:szCs w:val="20"/>
                <w:lang/>
              </w:rPr>
              <w:t>发生事故次数</w:t>
            </w:r>
          </w:p>
        </w:tc>
        <w:tc>
          <w:tcPr>
            <w:tcW w:w="5575" w:type="dxa"/>
            <w:gridSpan w:val="3"/>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spacing w:line="240" w:lineRule="atLeast"/>
              <w:jc w:val="center"/>
              <w:textAlignment w:val="center"/>
              <w:rPr>
                <w:rFonts w:ascii="宋体" w:cs="宋体"/>
                <w:color w:val="000000"/>
                <w:sz w:val="20"/>
                <w:szCs w:val="20"/>
              </w:rPr>
            </w:pPr>
            <w:r>
              <w:rPr>
                <w:rFonts w:ascii="宋体" w:cs="宋体"/>
                <w:color w:val="000000"/>
                <w:kern w:val="0"/>
                <w:sz w:val="20"/>
                <w:szCs w:val="20"/>
                <w:lang/>
              </w:rPr>
              <w:t>0</w:t>
            </w:r>
          </w:p>
        </w:tc>
      </w:tr>
      <w:tr w:rsidR="00B5544B" w:rsidRPr="000947B7">
        <w:trPr>
          <w:gridAfter w:val="9"/>
          <w:wAfter w:w="7558" w:type="dxa"/>
          <w:trHeight w:val="702"/>
        </w:trPr>
        <w:tc>
          <w:tcPr>
            <w:tcW w:w="2985"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spacing w:line="240" w:lineRule="atLeast"/>
              <w:jc w:val="center"/>
              <w:textAlignment w:val="center"/>
              <w:rPr>
                <w:rFonts w:ascii="宋体" w:cs="宋体"/>
                <w:color w:val="000000"/>
                <w:sz w:val="20"/>
                <w:szCs w:val="20"/>
              </w:rPr>
            </w:pPr>
            <w:r>
              <w:rPr>
                <w:rFonts w:ascii="宋体" w:hAnsi="宋体" w:cs="宋体" w:hint="eastAsia"/>
                <w:color w:val="000000"/>
                <w:kern w:val="0"/>
                <w:sz w:val="20"/>
                <w:szCs w:val="20"/>
                <w:lang/>
              </w:rPr>
              <w:t>实际经营规模</w:t>
            </w:r>
          </w:p>
        </w:tc>
        <w:tc>
          <w:tcPr>
            <w:tcW w:w="10880" w:type="dxa"/>
            <w:gridSpan w:val="7"/>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spacing w:line="240" w:lineRule="atLeast"/>
              <w:jc w:val="center"/>
              <w:textAlignment w:val="center"/>
              <w:rPr>
                <w:rFonts w:ascii="宋体" w:cs="宋体"/>
                <w:color w:val="000000"/>
                <w:sz w:val="20"/>
                <w:szCs w:val="20"/>
              </w:rPr>
            </w:pPr>
            <w:r>
              <w:rPr>
                <w:rFonts w:ascii="宋体" w:hAnsi="宋体" w:cs="宋体" w:hint="eastAsia"/>
                <w:color w:val="000000"/>
                <w:kern w:val="0"/>
                <w:sz w:val="20"/>
                <w:szCs w:val="20"/>
                <w:lang/>
              </w:rPr>
              <w:t>实际年经营</w:t>
            </w:r>
            <w:r>
              <w:rPr>
                <w:rFonts w:ascii="宋体" w:hAnsi="宋体" w:cs="宋体"/>
                <w:color w:val="000000"/>
                <w:kern w:val="0"/>
                <w:sz w:val="20"/>
                <w:szCs w:val="20"/>
                <w:lang/>
              </w:rPr>
              <w:t>469.287</w:t>
            </w:r>
            <w:r>
              <w:rPr>
                <w:rFonts w:ascii="宋体" w:hAnsi="宋体" w:cs="宋体" w:hint="eastAsia"/>
                <w:color w:val="000000"/>
                <w:kern w:val="0"/>
                <w:sz w:val="20"/>
                <w:szCs w:val="20"/>
                <w:lang/>
              </w:rPr>
              <w:t>吨；</w:t>
            </w:r>
            <w:r>
              <w:rPr>
                <w:rFonts w:ascii="宋体" w:hAnsi="宋体" w:cs="宋体"/>
                <w:color w:val="000000"/>
                <w:kern w:val="0"/>
                <w:sz w:val="20"/>
                <w:szCs w:val="20"/>
                <w:lang/>
              </w:rPr>
              <w:t xml:space="preserve">   </w:t>
            </w:r>
            <w:r>
              <w:rPr>
                <w:rFonts w:ascii="宋体" w:hAnsi="宋体" w:cs="宋体" w:hint="eastAsia"/>
                <w:color w:val="000000"/>
                <w:kern w:val="0"/>
                <w:sz w:val="20"/>
                <w:szCs w:val="20"/>
                <w:lang/>
              </w:rPr>
              <w:t>实际危险废物利用规模</w:t>
            </w:r>
            <w:r>
              <w:rPr>
                <w:rFonts w:ascii="宋体" w:hAnsi="宋体" w:cs="宋体"/>
                <w:color w:val="000000"/>
                <w:kern w:val="0"/>
                <w:sz w:val="20"/>
                <w:szCs w:val="20"/>
                <w:lang/>
              </w:rPr>
              <w:t xml:space="preserve">  0</w:t>
            </w:r>
            <w:r>
              <w:rPr>
                <w:rFonts w:ascii="宋体" w:hAnsi="宋体" w:cs="宋体" w:hint="eastAsia"/>
                <w:color w:val="000000"/>
                <w:kern w:val="0"/>
                <w:sz w:val="20"/>
                <w:szCs w:val="20"/>
                <w:lang/>
              </w:rPr>
              <w:t>吨；实际处置规模</w:t>
            </w:r>
            <w:r>
              <w:rPr>
                <w:rFonts w:ascii="宋体" w:cs="宋体"/>
                <w:color w:val="000000"/>
                <w:kern w:val="0"/>
                <w:sz w:val="20"/>
                <w:szCs w:val="20"/>
                <w:lang/>
              </w:rPr>
              <w:t>0</w:t>
            </w:r>
            <w:r>
              <w:rPr>
                <w:rFonts w:ascii="宋体" w:hAnsi="宋体" w:cs="宋体" w:hint="eastAsia"/>
                <w:color w:val="000000"/>
                <w:kern w:val="0"/>
                <w:sz w:val="20"/>
                <w:szCs w:val="20"/>
                <w:lang/>
              </w:rPr>
              <w:t>吨；其中实际危险废物处置规模</w:t>
            </w:r>
            <w:r>
              <w:rPr>
                <w:rFonts w:ascii="宋体" w:cs="宋体"/>
                <w:color w:val="000000"/>
                <w:kern w:val="0"/>
                <w:sz w:val="20"/>
                <w:szCs w:val="20"/>
                <w:lang/>
              </w:rPr>
              <w:t>0</w:t>
            </w:r>
            <w:r>
              <w:rPr>
                <w:rFonts w:ascii="宋体" w:hAnsi="宋体" w:cs="宋体" w:hint="eastAsia"/>
                <w:color w:val="000000"/>
                <w:kern w:val="0"/>
                <w:sz w:val="20"/>
                <w:szCs w:val="20"/>
                <w:lang/>
              </w:rPr>
              <w:t>吨；实际医疗废物处置规模</w:t>
            </w:r>
            <w:r>
              <w:rPr>
                <w:rFonts w:ascii="宋体" w:hAnsi="宋体" w:cs="宋体"/>
                <w:color w:val="000000"/>
                <w:kern w:val="0"/>
                <w:sz w:val="20"/>
                <w:szCs w:val="20"/>
                <w:lang/>
              </w:rPr>
              <w:t>469.287</w:t>
            </w:r>
            <w:r>
              <w:rPr>
                <w:rFonts w:ascii="宋体" w:hAnsi="宋体" w:cs="宋体" w:hint="eastAsia"/>
                <w:color w:val="000000"/>
                <w:kern w:val="0"/>
                <w:sz w:val="20"/>
                <w:szCs w:val="20"/>
                <w:lang/>
              </w:rPr>
              <w:t>吨。实际年经营</w:t>
            </w:r>
            <w:r>
              <w:rPr>
                <w:rFonts w:ascii="宋体" w:cs="宋体"/>
                <w:color w:val="000000"/>
                <w:kern w:val="0"/>
                <w:sz w:val="20"/>
                <w:szCs w:val="20"/>
                <w:lang/>
              </w:rPr>
              <w:t>0</w:t>
            </w:r>
            <w:r>
              <w:rPr>
                <w:rFonts w:ascii="宋体" w:hAnsi="宋体" w:cs="宋体" w:hint="eastAsia"/>
                <w:color w:val="000000"/>
                <w:kern w:val="0"/>
                <w:sz w:val="20"/>
                <w:szCs w:val="20"/>
                <w:lang/>
              </w:rPr>
              <w:t>桶；</w:t>
            </w:r>
            <w:r>
              <w:rPr>
                <w:rFonts w:ascii="宋体" w:hAnsi="宋体" w:cs="宋体"/>
                <w:color w:val="000000"/>
                <w:kern w:val="0"/>
                <w:sz w:val="20"/>
                <w:szCs w:val="20"/>
                <w:lang/>
              </w:rPr>
              <w:t xml:space="preserve">   </w:t>
            </w:r>
            <w:r>
              <w:rPr>
                <w:rFonts w:ascii="宋体" w:hAnsi="宋体" w:cs="宋体" w:hint="eastAsia"/>
                <w:color w:val="000000"/>
                <w:kern w:val="0"/>
                <w:sz w:val="20"/>
                <w:szCs w:val="20"/>
                <w:lang/>
              </w:rPr>
              <w:t>实际危险废物利用规模</w:t>
            </w:r>
            <w:r>
              <w:rPr>
                <w:rFonts w:ascii="宋体" w:hAnsi="宋体" w:cs="宋体"/>
                <w:color w:val="000000"/>
                <w:kern w:val="0"/>
                <w:sz w:val="20"/>
                <w:szCs w:val="20"/>
                <w:lang/>
              </w:rPr>
              <w:t xml:space="preserve">  0</w:t>
            </w:r>
            <w:r>
              <w:rPr>
                <w:rFonts w:ascii="宋体" w:hAnsi="宋体" w:cs="宋体" w:hint="eastAsia"/>
                <w:color w:val="000000"/>
                <w:kern w:val="0"/>
                <w:sz w:val="20"/>
                <w:szCs w:val="20"/>
                <w:lang/>
              </w:rPr>
              <w:t>桶；实际处置规模</w:t>
            </w:r>
            <w:r>
              <w:rPr>
                <w:rFonts w:ascii="宋体" w:cs="宋体"/>
                <w:color w:val="000000"/>
                <w:kern w:val="0"/>
                <w:sz w:val="20"/>
                <w:szCs w:val="20"/>
                <w:lang/>
              </w:rPr>
              <w:t>0</w:t>
            </w:r>
            <w:r>
              <w:rPr>
                <w:rFonts w:ascii="宋体" w:hAnsi="宋体" w:cs="宋体" w:hint="eastAsia"/>
                <w:color w:val="000000"/>
                <w:kern w:val="0"/>
                <w:sz w:val="20"/>
                <w:szCs w:val="20"/>
                <w:lang/>
              </w:rPr>
              <w:t>桶；其中实际危险废物处置规模</w:t>
            </w:r>
            <w:r>
              <w:rPr>
                <w:rFonts w:ascii="宋体" w:cs="宋体"/>
                <w:color w:val="000000"/>
                <w:kern w:val="0"/>
                <w:sz w:val="20"/>
                <w:szCs w:val="20"/>
                <w:lang/>
              </w:rPr>
              <w:t>0</w:t>
            </w:r>
            <w:r>
              <w:rPr>
                <w:rFonts w:ascii="宋体" w:hAnsi="宋体" w:cs="宋体" w:hint="eastAsia"/>
                <w:color w:val="000000"/>
                <w:kern w:val="0"/>
                <w:sz w:val="20"/>
                <w:szCs w:val="20"/>
                <w:lang/>
              </w:rPr>
              <w:t>桶；实际医疗废物处置规模</w:t>
            </w:r>
            <w:r>
              <w:rPr>
                <w:rFonts w:ascii="宋体" w:cs="宋体"/>
                <w:color w:val="000000"/>
                <w:kern w:val="0"/>
                <w:sz w:val="20"/>
                <w:szCs w:val="20"/>
                <w:lang/>
              </w:rPr>
              <w:t>0</w:t>
            </w:r>
            <w:r>
              <w:rPr>
                <w:rFonts w:ascii="宋体" w:hAnsi="宋体" w:cs="宋体" w:hint="eastAsia"/>
                <w:color w:val="000000"/>
                <w:kern w:val="0"/>
                <w:sz w:val="20"/>
                <w:szCs w:val="20"/>
                <w:lang/>
              </w:rPr>
              <w:t>桶。</w:t>
            </w:r>
          </w:p>
        </w:tc>
      </w:tr>
      <w:tr w:rsidR="00B5544B" w:rsidRPr="000947B7">
        <w:trPr>
          <w:gridAfter w:val="9"/>
          <w:wAfter w:w="7558" w:type="dxa"/>
          <w:trHeight w:val="702"/>
        </w:trPr>
        <w:tc>
          <w:tcPr>
            <w:tcW w:w="13865" w:type="dxa"/>
            <w:gridSpan w:val="8"/>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rsidR="00B5544B" w:rsidRDefault="00B5544B">
            <w:pPr>
              <w:widowControl/>
              <w:spacing w:line="240" w:lineRule="atLeast"/>
              <w:jc w:val="left"/>
              <w:textAlignment w:val="center"/>
              <w:rPr>
                <w:rFonts w:ascii="宋体" w:cs="宋体"/>
                <w:color w:val="000000"/>
                <w:sz w:val="20"/>
                <w:szCs w:val="20"/>
              </w:rPr>
            </w:pPr>
            <w:r>
              <w:rPr>
                <w:rFonts w:ascii="宋体" w:hAnsi="宋体" w:cs="宋体" w:hint="eastAsia"/>
                <w:color w:val="000000"/>
                <w:kern w:val="0"/>
                <w:sz w:val="20"/>
                <w:szCs w:val="20"/>
                <w:lang/>
              </w:rPr>
              <w:t>其他情况</w:t>
            </w:r>
          </w:p>
        </w:tc>
      </w:tr>
      <w:tr w:rsidR="00B5544B" w:rsidRPr="000947B7">
        <w:trPr>
          <w:gridAfter w:val="9"/>
          <w:wAfter w:w="7558" w:type="dxa"/>
          <w:trHeight w:val="702"/>
        </w:trPr>
        <w:tc>
          <w:tcPr>
            <w:tcW w:w="298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rsidR="00B5544B" w:rsidRDefault="00B5544B">
            <w:pPr>
              <w:widowControl/>
              <w:spacing w:line="240" w:lineRule="atLeast"/>
              <w:jc w:val="center"/>
              <w:textAlignment w:val="center"/>
              <w:rPr>
                <w:rFonts w:ascii="宋体" w:cs="宋体"/>
                <w:color w:val="000000"/>
                <w:sz w:val="20"/>
                <w:szCs w:val="20"/>
              </w:rPr>
            </w:pPr>
            <w:r>
              <w:rPr>
                <w:rFonts w:ascii="宋体" w:hAnsi="宋体" w:cs="宋体" w:hint="eastAsia"/>
                <w:color w:val="000000"/>
                <w:kern w:val="0"/>
                <w:sz w:val="20"/>
                <w:szCs w:val="20"/>
                <w:lang/>
              </w:rPr>
              <w:t>总产值（万元）</w:t>
            </w: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rsidR="00B5544B" w:rsidRDefault="00B5544B">
            <w:pPr>
              <w:widowControl/>
              <w:spacing w:line="240" w:lineRule="atLeast"/>
              <w:jc w:val="left"/>
              <w:textAlignment w:val="center"/>
              <w:rPr>
                <w:rFonts w:ascii="宋体" w:cs="宋体"/>
                <w:color w:val="000000"/>
                <w:sz w:val="20"/>
                <w:szCs w:val="20"/>
              </w:rPr>
            </w:pPr>
            <w:r>
              <w:rPr>
                <w:rFonts w:ascii="宋体" w:hAnsi="宋体" w:cs="宋体"/>
                <w:color w:val="000000"/>
                <w:kern w:val="0"/>
                <w:sz w:val="20"/>
                <w:szCs w:val="20"/>
                <w:lang/>
              </w:rPr>
              <w:t>260</w:t>
            </w:r>
          </w:p>
        </w:tc>
        <w:tc>
          <w:tcPr>
            <w:tcW w:w="8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rsidR="00B5544B" w:rsidRDefault="00B5544B">
            <w:pPr>
              <w:widowControl/>
              <w:spacing w:line="240" w:lineRule="atLeast"/>
              <w:jc w:val="left"/>
              <w:textAlignment w:val="center"/>
              <w:rPr>
                <w:rFonts w:ascii="宋体" w:cs="宋体"/>
                <w:color w:val="000000"/>
                <w:sz w:val="20"/>
                <w:szCs w:val="20"/>
              </w:rPr>
            </w:pPr>
            <w:r>
              <w:rPr>
                <w:rFonts w:ascii="宋体" w:hAnsi="宋体" w:cs="宋体" w:hint="eastAsia"/>
                <w:color w:val="000000"/>
                <w:kern w:val="0"/>
                <w:sz w:val="20"/>
                <w:szCs w:val="20"/>
                <w:lang/>
              </w:rPr>
              <w:t>职工总数</w:t>
            </w:r>
          </w:p>
        </w:tc>
        <w:tc>
          <w:tcPr>
            <w:tcW w:w="158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rsidR="00B5544B" w:rsidRDefault="00B5544B">
            <w:pPr>
              <w:widowControl/>
              <w:spacing w:line="240" w:lineRule="atLeast"/>
              <w:jc w:val="left"/>
              <w:textAlignment w:val="center"/>
              <w:rPr>
                <w:rFonts w:ascii="宋体" w:cs="宋体"/>
                <w:color w:val="000000"/>
                <w:sz w:val="20"/>
                <w:szCs w:val="20"/>
              </w:rPr>
            </w:pPr>
            <w:r>
              <w:rPr>
                <w:rFonts w:ascii="宋体" w:hAnsi="宋体" w:cs="宋体"/>
                <w:color w:val="000000"/>
                <w:kern w:val="0"/>
                <w:sz w:val="20"/>
                <w:szCs w:val="20"/>
                <w:lang/>
              </w:rPr>
              <w:t>24</w:t>
            </w:r>
          </w:p>
        </w:tc>
        <w:tc>
          <w:tcPr>
            <w:tcW w:w="2564"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rsidR="00B5544B" w:rsidRDefault="00B5544B">
            <w:pPr>
              <w:widowControl/>
              <w:spacing w:line="240" w:lineRule="atLeast"/>
              <w:jc w:val="left"/>
              <w:textAlignment w:val="center"/>
              <w:rPr>
                <w:rFonts w:ascii="宋体" w:cs="宋体"/>
                <w:color w:val="000000"/>
                <w:sz w:val="20"/>
                <w:szCs w:val="20"/>
              </w:rPr>
            </w:pPr>
            <w:r>
              <w:rPr>
                <w:rFonts w:ascii="宋体" w:hAnsi="宋体" w:cs="宋体" w:hint="eastAsia"/>
                <w:color w:val="000000"/>
                <w:kern w:val="0"/>
                <w:sz w:val="20"/>
                <w:szCs w:val="20"/>
                <w:lang/>
              </w:rPr>
              <w:t>联系人</w:t>
            </w:r>
          </w:p>
        </w:tc>
        <w:tc>
          <w:tcPr>
            <w:tcW w:w="1732"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rsidR="00B5544B" w:rsidRDefault="00B5544B">
            <w:pPr>
              <w:widowControl/>
              <w:spacing w:line="240" w:lineRule="atLeast"/>
              <w:jc w:val="left"/>
              <w:textAlignment w:val="center"/>
              <w:rPr>
                <w:rFonts w:ascii="宋体" w:cs="宋体"/>
                <w:color w:val="000000"/>
                <w:sz w:val="20"/>
                <w:szCs w:val="20"/>
              </w:rPr>
            </w:pPr>
            <w:r>
              <w:rPr>
                <w:rFonts w:ascii="宋体" w:hAnsi="宋体" w:cs="宋体" w:hint="eastAsia"/>
                <w:color w:val="000000"/>
                <w:kern w:val="0"/>
                <w:sz w:val="20"/>
                <w:szCs w:val="20"/>
                <w:lang/>
              </w:rPr>
              <w:t>崔盛军</w:t>
            </w:r>
          </w:p>
        </w:tc>
        <w:tc>
          <w:tcPr>
            <w:tcW w:w="982"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rsidR="00B5544B" w:rsidRDefault="00B5544B">
            <w:pPr>
              <w:widowControl/>
              <w:spacing w:line="240" w:lineRule="atLeast"/>
              <w:jc w:val="left"/>
              <w:textAlignment w:val="center"/>
              <w:rPr>
                <w:rFonts w:ascii="宋体" w:cs="宋体"/>
                <w:color w:val="000000"/>
                <w:sz w:val="20"/>
                <w:szCs w:val="20"/>
              </w:rPr>
            </w:pPr>
            <w:r>
              <w:rPr>
                <w:rFonts w:ascii="宋体" w:hAnsi="宋体" w:cs="宋体" w:hint="eastAsia"/>
                <w:color w:val="000000"/>
                <w:kern w:val="0"/>
                <w:sz w:val="20"/>
                <w:szCs w:val="20"/>
                <w:lang/>
              </w:rPr>
              <w:t>电子邮箱</w:t>
            </w:r>
          </w:p>
        </w:tc>
        <w:tc>
          <w:tcPr>
            <w:tcW w:w="286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rsidR="00B5544B" w:rsidRDefault="00B5544B">
            <w:pPr>
              <w:widowControl/>
              <w:spacing w:line="240" w:lineRule="atLeast"/>
              <w:jc w:val="left"/>
              <w:textAlignment w:val="center"/>
              <w:rPr>
                <w:rFonts w:ascii="宋体" w:cs="宋体"/>
                <w:color w:val="000000"/>
                <w:sz w:val="20"/>
                <w:szCs w:val="20"/>
              </w:rPr>
            </w:pPr>
            <w:r>
              <w:rPr>
                <w:rFonts w:ascii="宋体" w:hAnsi="宋体" w:cs="宋体"/>
                <w:color w:val="000000"/>
                <w:kern w:val="0"/>
                <w:sz w:val="20"/>
                <w:szCs w:val="20"/>
                <w:lang/>
              </w:rPr>
              <w:t>sys345@163.com</w:t>
            </w:r>
          </w:p>
        </w:tc>
      </w:tr>
      <w:tr w:rsidR="00B5544B" w:rsidRPr="000947B7">
        <w:trPr>
          <w:gridAfter w:val="9"/>
          <w:wAfter w:w="7558" w:type="dxa"/>
          <w:trHeight w:val="702"/>
        </w:trPr>
        <w:tc>
          <w:tcPr>
            <w:tcW w:w="2985"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rsidR="00B5544B" w:rsidRDefault="00B5544B">
            <w:pPr>
              <w:widowControl/>
              <w:spacing w:line="240" w:lineRule="atLeast"/>
              <w:jc w:val="center"/>
              <w:textAlignment w:val="center"/>
              <w:rPr>
                <w:rFonts w:ascii="宋体" w:cs="宋体"/>
                <w:color w:val="000000"/>
                <w:sz w:val="20"/>
                <w:szCs w:val="20"/>
              </w:rPr>
            </w:pPr>
            <w:r>
              <w:rPr>
                <w:rFonts w:ascii="宋体" w:hAnsi="宋体" w:cs="宋体" w:hint="eastAsia"/>
                <w:color w:val="000000"/>
                <w:kern w:val="0"/>
                <w:sz w:val="20"/>
                <w:szCs w:val="20"/>
                <w:lang/>
              </w:rPr>
              <w:t>固定电话</w:t>
            </w:r>
          </w:p>
        </w:tc>
        <w:tc>
          <w:tcPr>
            <w:tcW w:w="3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rsidR="00B5544B" w:rsidRDefault="00B5544B">
            <w:pPr>
              <w:widowControl/>
              <w:spacing w:line="240" w:lineRule="atLeast"/>
              <w:jc w:val="left"/>
              <w:rPr>
                <w:rFonts w:ascii="宋体" w:cs="宋体"/>
                <w:color w:val="000000"/>
                <w:sz w:val="20"/>
                <w:szCs w:val="20"/>
              </w:rPr>
            </w:pPr>
          </w:p>
        </w:tc>
        <w:tc>
          <w:tcPr>
            <w:tcW w:w="830"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rsidR="00B5544B" w:rsidRDefault="00B5544B">
            <w:pPr>
              <w:widowControl/>
              <w:spacing w:line="240" w:lineRule="atLeast"/>
              <w:jc w:val="left"/>
              <w:textAlignment w:val="center"/>
              <w:rPr>
                <w:rFonts w:ascii="宋体" w:cs="宋体"/>
                <w:color w:val="000000"/>
                <w:sz w:val="20"/>
                <w:szCs w:val="20"/>
              </w:rPr>
            </w:pPr>
            <w:r>
              <w:rPr>
                <w:rFonts w:ascii="宋体" w:hAnsi="宋体" w:cs="宋体" w:hint="eastAsia"/>
                <w:color w:val="000000"/>
                <w:kern w:val="0"/>
                <w:sz w:val="20"/>
                <w:szCs w:val="20"/>
                <w:lang/>
              </w:rPr>
              <w:t>传真</w:t>
            </w:r>
          </w:p>
        </w:tc>
        <w:tc>
          <w:tcPr>
            <w:tcW w:w="158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rsidR="00B5544B" w:rsidRDefault="00B5544B">
            <w:pPr>
              <w:widowControl/>
              <w:spacing w:line="240" w:lineRule="atLeast"/>
              <w:jc w:val="left"/>
              <w:textAlignment w:val="center"/>
              <w:rPr>
                <w:rFonts w:ascii="宋体" w:cs="宋体"/>
                <w:color w:val="000000"/>
                <w:sz w:val="20"/>
                <w:szCs w:val="20"/>
              </w:rPr>
            </w:pPr>
            <w:r>
              <w:rPr>
                <w:rFonts w:ascii="宋体" w:hAnsi="宋体" w:cs="宋体"/>
                <w:color w:val="000000"/>
                <w:kern w:val="0"/>
                <w:sz w:val="20"/>
                <w:szCs w:val="20"/>
                <w:lang/>
              </w:rPr>
              <w:t>4283783</w:t>
            </w:r>
          </w:p>
        </w:tc>
        <w:tc>
          <w:tcPr>
            <w:tcW w:w="2564"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rsidR="00B5544B" w:rsidRDefault="00B5544B">
            <w:pPr>
              <w:widowControl/>
              <w:spacing w:line="240" w:lineRule="atLeast"/>
              <w:jc w:val="left"/>
              <w:textAlignment w:val="center"/>
              <w:rPr>
                <w:rFonts w:ascii="宋体" w:cs="宋体"/>
                <w:color w:val="000000"/>
                <w:sz w:val="20"/>
                <w:szCs w:val="20"/>
              </w:rPr>
            </w:pPr>
            <w:r>
              <w:rPr>
                <w:rFonts w:ascii="宋体" w:hAnsi="宋体" w:cs="宋体" w:hint="eastAsia"/>
                <w:color w:val="000000"/>
                <w:kern w:val="0"/>
                <w:sz w:val="20"/>
                <w:szCs w:val="20"/>
                <w:lang/>
              </w:rPr>
              <w:t>手机</w:t>
            </w:r>
          </w:p>
        </w:tc>
        <w:tc>
          <w:tcPr>
            <w:tcW w:w="1732"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rsidR="00B5544B" w:rsidRDefault="00B5544B">
            <w:pPr>
              <w:widowControl/>
              <w:spacing w:line="240" w:lineRule="atLeast"/>
              <w:jc w:val="left"/>
              <w:textAlignment w:val="center"/>
              <w:rPr>
                <w:rFonts w:ascii="宋体" w:cs="宋体"/>
                <w:color w:val="000000"/>
                <w:sz w:val="20"/>
                <w:szCs w:val="20"/>
              </w:rPr>
            </w:pPr>
            <w:r>
              <w:rPr>
                <w:rFonts w:ascii="宋体" w:hAnsi="宋体" w:cs="宋体"/>
                <w:color w:val="000000"/>
                <w:kern w:val="0"/>
                <w:sz w:val="20"/>
                <w:szCs w:val="20"/>
                <w:lang/>
              </w:rPr>
              <w:t>13766688254</w:t>
            </w:r>
          </w:p>
        </w:tc>
        <w:tc>
          <w:tcPr>
            <w:tcW w:w="982"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rsidR="00B5544B" w:rsidRDefault="00B5544B">
            <w:pPr>
              <w:widowControl/>
              <w:spacing w:line="240" w:lineRule="atLeast"/>
              <w:jc w:val="left"/>
              <w:textAlignment w:val="center"/>
              <w:rPr>
                <w:rFonts w:ascii="宋体" w:cs="宋体"/>
                <w:color w:val="000000"/>
                <w:sz w:val="20"/>
                <w:szCs w:val="20"/>
              </w:rPr>
            </w:pPr>
            <w:r>
              <w:rPr>
                <w:rFonts w:ascii="宋体" w:hAnsi="宋体" w:cs="宋体" w:hint="eastAsia"/>
                <w:color w:val="000000"/>
                <w:kern w:val="0"/>
                <w:sz w:val="20"/>
                <w:szCs w:val="20"/>
                <w:lang/>
              </w:rPr>
              <w:t>企业类型</w:t>
            </w:r>
          </w:p>
        </w:tc>
        <w:tc>
          <w:tcPr>
            <w:tcW w:w="2861" w:type="dxa"/>
            <w:tcBorders>
              <w:top w:val="single" w:sz="8" w:space="0" w:color="000000"/>
              <w:left w:val="single" w:sz="8" w:space="0" w:color="000000"/>
              <w:bottom w:val="single" w:sz="8" w:space="0" w:color="000000"/>
              <w:right w:val="single" w:sz="8" w:space="0" w:color="000000"/>
            </w:tcBorders>
            <w:noWrap/>
            <w:tcMar>
              <w:top w:w="15" w:type="dxa"/>
              <w:left w:w="15" w:type="dxa"/>
              <w:right w:w="15" w:type="dxa"/>
            </w:tcMar>
            <w:vAlign w:val="center"/>
          </w:tcPr>
          <w:p w:rsidR="00B5544B" w:rsidRDefault="00B5544B">
            <w:pPr>
              <w:widowControl/>
              <w:spacing w:line="240" w:lineRule="atLeast"/>
              <w:jc w:val="left"/>
              <w:textAlignment w:val="center"/>
              <w:rPr>
                <w:rFonts w:ascii="宋体" w:cs="宋体"/>
                <w:color w:val="000000"/>
                <w:sz w:val="20"/>
                <w:szCs w:val="20"/>
              </w:rPr>
            </w:pPr>
            <w:r>
              <w:rPr>
                <w:rFonts w:ascii="宋体" w:hAnsi="宋体" w:cs="宋体" w:hint="eastAsia"/>
                <w:color w:val="000000"/>
                <w:kern w:val="0"/>
                <w:sz w:val="20"/>
                <w:szCs w:val="20"/>
                <w:lang/>
              </w:rPr>
              <w:t>有限责任公司</w:t>
            </w:r>
          </w:p>
        </w:tc>
      </w:tr>
      <w:tr w:rsidR="00B5544B" w:rsidRPr="000947B7">
        <w:trPr>
          <w:gridAfter w:val="9"/>
          <w:wAfter w:w="7558" w:type="dxa"/>
          <w:trHeight w:val="405"/>
        </w:trPr>
        <w:tc>
          <w:tcPr>
            <w:tcW w:w="13865" w:type="dxa"/>
            <w:gridSpan w:val="8"/>
            <w:tcBorders>
              <w:top w:val="nil"/>
              <w:left w:val="nil"/>
              <w:bottom w:val="nil"/>
              <w:right w:val="nil"/>
            </w:tcBorders>
            <w:noWrap/>
            <w:tcMar>
              <w:top w:w="15" w:type="dxa"/>
              <w:left w:w="15" w:type="dxa"/>
              <w:right w:w="15" w:type="dxa"/>
            </w:tcMar>
            <w:vAlign w:val="center"/>
          </w:tcPr>
          <w:p w:rsidR="00B5544B" w:rsidRDefault="00B5544B">
            <w:pPr>
              <w:widowControl/>
              <w:spacing w:line="240" w:lineRule="atLeast"/>
              <w:jc w:val="left"/>
              <w:textAlignment w:val="center"/>
              <w:rPr>
                <w:rFonts w:ascii="宋体" w:cs="宋体"/>
                <w:color w:val="000000"/>
                <w:sz w:val="20"/>
                <w:szCs w:val="20"/>
              </w:rPr>
            </w:pPr>
            <w:r>
              <w:rPr>
                <w:rFonts w:ascii="宋体" w:hAnsi="宋体" w:cs="宋体" w:hint="eastAsia"/>
                <w:color w:val="000000"/>
                <w:kern w:val="0"/>
                <w:sz w:val="20"/>
                <w:szCs w:val="20"/>
                <w:lang/>
              </w:rPr>
              <w:t>若有大型集团企业或合资企业，请注明控股或第一大股东或投资人单位名称</w:t>
            </w:r>
          </w:p>
        </w:tc>
      </w:tr>
      <w:tr w:rsidR="00B5544B" w:rsidRPr="000947B7">
        <w:trPr>
          <w:trHeight w:val="240"/>
        </w:trPr>
        <w:tc>
          <w:tcPr>
            <w:tcW w:w="14359" w:type="dxa"/>
            <w:gridSpan w:val="9"/>
            <w:tcBorders>
              <w:top w:val="nil"/>
              <w:left w:val="nil"/>
              <w:bottom w:val="nil"/>
              <w:right w:val="nil"/>
            </w:tcBorders>
            <w:noWrap/>
            <w:tcMar>
              <w:top w:w="15" w:type="dxa"/>
              <w:left w:w="15" w:type="dxa"/>
              <w:right w:w="15" w:type="dxa"/>
            </w:tcMar>
            <w:vAlign w:val="center"/>
          </w:tcPr>
          <w:p w:rsidR="00B5544B" w:rsidRDefault="00B5544B">
            <w:pPr>
              <w:widowControl/>
              <w:spacing w:line="240" w:lineRule="atLeast"/>
              <w:jc w:val="left"/>
              <w:textAlignment w:val="center"/>
              <w:rPr>
                <w:rFonts w:ascii="宋体" w:cs="宋体"/>
                <w:color w:val="000000"/>
                <w:sz w:val="20"/>
                <w:szCs w:val="20"/>
              </w:rPr>
            </w:pPr>
            <w:r>
              <w:rPr>
                <w:rFonts w:ascii="宋体" w:hAnsi="宋体" w:cs="宋体" w:hint="eastAsia"/>
                <w:color w:val="000000"/>
                <w:kern w:val="0"/>
                <w:sz w:val="20"/>
                <w:szCs w:val="20"/>
                <w:lang/>
              </w:rPr>
              <w:t>注：行业类别、行业代码参照《国民经济行业分类列表》；单位类型参照《企业登记注册类型代码表》；</w:t>
            </w:r>
          </w:p>
        </w:tc>
        <w:tc>
          <w:tcPr>
            <w:tcW w:w="90" w:type="dxa"/>
            <w:tcBorders>
              <w:top w:val="nil"/>
              <w:left w:val="nil"/>
              <w:bottom w:val="nil"/>
              <w:right w:val="nil"/>
            </w:tcBorders>
            <w:noWrap/>
            <w:tcMar>
              <w:top w:w="15" w:type="dxa"/>
              <w:left w:w="15" w:type="dxa"/>
              <w:right w:w="15" w:type="dxa"/>
            </w:tcMar>
            <w:vAlign w:val="center"/>
          </w:tcPr>
          <w:p w:rsidR="00B5544B" w:rsidRDefault="00B5544B">
            <w:pPr>
              <w:widowControl/>
              <w:spacing w:line="240" w:lineRule="atLeast"/>
              <w:rPr>
                <w:rFonts w:ascii="宋体" w:cs="宋体"/>
                <w:color w:val="000000"/>
                <w:sz w:val="20"/>
                <w:szCs w:val="20"/>
              </w:rPr>
            </w:pPr>
          </w:p>
        </w:tc>
        <w:tc>
          <w:tcPr>
            <w:tcW w:w="330" w:type="dxa"/>
            <w:tcBorders>
              <w:top w:val="nil"/>
              <w:left w:val="nil"/>
              <w:bottom w:val="nil"/>
              <w:right w:val="nil"/>
            </w:tcBorders>
            <w:noWrap/>
            <w:tcMar>
              <w:top w:w="15" w:type="dxa"/>
              <w:left w:w="15" w:type="dxa"/>
              <w:right w:w="15" w:type="dxa"/>
            </w:tcMar>
            <w:vAlign w:val="center"/>
          </w:tcPr>
          <w:p w:rsidR="00B5544B" w:rsidRDefault="00B5544B">
            <w:pPr>
              <w:widowControl/>
              <w:spacing w:line="240" w:lineRule="atLeast"/>
              <w:rPr>
                <w:rFonts w:ascii="宋体" w:cs="宋体"/>
                <w:color w:val="000000"/>
                <w:sz w:val="20"/>
                <w:szCs w:val="20"/>
              </w:rPr>
            </w:pPr>
          </w:p>
        </w:tc>
        <w:tc>
          <w:tcPr>
            <w:tcW w:w="830" w:type="dxa"/>
            <w:tcBorders>
              <w:top w:val="nil"/>
              <w:left w:val="nil"/>
              <w:bottom w:val="nil"/>
              <w:right w:val="nil"/>
            </w:tcBorders>
            <w:noWrap/>
            <w:tcMar>
              <w:top w:w="15" w:type="dxa"/>
              <w:left w:w="15" w:type="dxa"/>
              <w:right w:w="15" w:type="dxa"/>
            </w:tcMar>
            <w:vAlign w:val="center"/>
          </w:tcPr>
          <w:p w:rsidR="00B5544B" w:rsidRDefault="00B5544B">
            <w:pPr>
              <w:widowControl/>
              <w:spacing w:line="240" w:lineRule="atLeast"/>
              <w:rPr>
                <w:rFonts w:ascii="宋体" w:cs="宋体"/>
                <w:color w:val="000000"/>
                <w:sz w:val="20"/>
                <w:szCs w:val="20"/>
              </w:rPr>
            </w:pPr>
          </w:p>
        </w:tc>
        <w:tc>
          <w:tcPr>
            <w:tcW w:w="730" w:type="dxa"/>
            <w:tcBorders>
              <w:top w:val="nil"/>
              <w:left w:val="nil"/>
              <w:bottom w:val="nil"/>
              <w:right w:val="nil"/>
            </w:tcBorders>
            <w:noWrap/>
            <w:tcMar>
              <w:top w:w="15" w:type="dxa"/>
              <w:left w:w="15" w:type="dxa"/>
              <w:right w:w="15" w:type="dxa"/>
            </w:tcMar>
            <w:vAlign w:val="center"/>
          </w:tcPr>
          <w:p w:rsidR="00B5544B" w:rsidRDefault="00B5544B">
            <w:pPr>
              <w:widowControl/>
              <w:spacing w:line="240" w:lineRule="atLeast"/>
              <w:rPr>
                <w:rFonts w:ascii="宋体" w:cs="宋体"/>
                <w:color w:val="000000"/>
                <w:sz w:val="20"/>
                <w:szCs w:val="20"/>
              </w:rPr>
            </w:pPr>
          </w:p>
        </w:tc>
        <w:tc>
          <w:tcPr>
            <w:tcW w:w="788" w:type="dxa"/>
            <w:tcBorders>
              <w:top w:val="nil"/>
              <w:left w:val="nil"/>
              <w:bottom w:val="nil"/>
              <w:right w:val="nil"/>
            </w:tcBorders>
            <w:noWrap/>
            <w:tcMar>
              <w:top w:w="15" w:type="dxa"/>
              <w:left w:w="15" w:type="dxa"/>
              <w:right w:w="15" w:type="dxa"/>
            </w:tcMar>
            <w:vAlign w:val="center"/>
          </w:tcPr>
          <w:p w:rsidR="00B5544B" w:rsidRDefault="00B5544B">
            <w:pPr>
              <w:widowControl/>
              <w:spacing w:line="240" w:lineRule="atLeast"/>
              <w:rPr>
                <w:rFonts w:ascii="宋体" w:cs="宋体"/>
                <w:color w:val="000000"/>
                <w:sz w:val="20"/>
                <w:szCs w:val="20"/>
              </w:rPr>
            </w:pPr>
          </w:p>
        </w:tc>
        <w:tc>
          <w:tcPr>
            <w:tcW w:w="1557" w:type="dxa"/>
            <w:tcBorders>
              <w:top w:val="nil"/>
              <w:left w:val="nil"/>
              <w:bottom w:val="nil"/>
              <w:right w:val="nil"/>
            </w:tcBorders>
            <w:noWrap/>
            <w:tcMar>
              <w:top w:w="15" w:type="dxa"/>
              <w:left w:w="15" w:type="dxa"/>
              <w:right w:w="15" w:type="dxa"/>
            </w:tcMar>
            <w:vAlign w:val="center"/>
          </w:tcPr>
          <w:p w:rsidR="00B5544B" w:rsidRDefault="00B5544B">
            <w:pPr>
              <w:widowControl/>
              <w:spacing w:line="240" w:lineRule="atLeast"/>
              <w:rPr>
                <w:rFonts w:ascii="宋体" w:cs="宋体"/>
                <w:color w:val="000000"/>
                <w:sz w:val="20"/>
                <w:szCs w:val="20"/>
              </w:rPr>
            </w:pPr>
          </w:p>
        </w:tc>
        <w:tc>
          <w:tcPr>
            <w:tcW w:w="982" w:type="dxa"/>
            <w:tcBorders>
              <w:top w:val="nil"/>
              <w:left w:val="nil"/>
              <w:bottom w:val="nil"/>
              <w:right w:val="nil"/>
            </w:tcBorders>
            <w:noWrap/>
            <w:tcMar>
              <w:top w:w="15" w:type="dxa"/>
              <w:left w:w="15" w:type="dxa"/>
              <w:right w:w="15" w:type="dxa"/>
            </w:tcMar>
            <w:vAlign w:val="center"/>
          </w:tcPr>
          <w:p w:rsidR="00B5544B" w:rsidRDefault="00B5544B">
            <w:pPr>
              <w:widowControl/>
              <w:spacing w:line="240" w:lineRule="atLeast"/>
              <w:rPr>
                <w:rFonts w:ascii="宋体" w:cs="宋体"/>
                <w:color w:val="000000"/>
                <w:sz w:val="20"/>
                <w:szCs w:val="20"/>
              </w:rPr>
            </w:pPr>
          </w:p>
        </w:tc>
        <w:tc>
          <w:tcPr>
            <w:tcW w:w="1757" w:type="dxa"/>
            <w:tcBorders>
              <w:top w:val="nil"/>
              <w:left w:val="nil"/>
              <w:bottom w:val="nil"/>
              <w:right w:val="nil"/>
            </w:tcBorders>
            <w:noWrap/>
            <w:tcMar>
              <w:top w:w="15" w:type="dxa"/>
              <w:left w:w="15" w:type="dxa"/>
              <w:right w:w="15" w:type="dxa"/>
            </w:tcMar>
            <w:vAlign w:val="center"/>
          </w:tcPr>
          <w:p w:rsidR="00B5544B" w:rsidRDefault="00B5544B">
            <w:pPr>
              <w:widowControl/>
              <w:spacing w:line="240" w:lineRule="atLeast"/>
              <w:rPr>
                <w:rFonts w:ascii="宋体" w:cs="宋体"/>
                <w:color w:val="000000"/>
                <w:sz w:val="20"/>
                <w:szCs w:val="20"/>
              </w:rPr>
            </w:pPr>
          </w:p>
        </w:tc>
      </w:tr>
      <w:tr w:rsidR="00B5544B" w:rsidRPr="000947B7">
        <w:trPr>
          <w:trHeight w:val="240"/>
        </w:trPr>
        <w:tc>
          <w:tcPr>
            <w:tcW w:w="14359" w:type="dxa"/>
            <w:gridSpan w:val="9"/>
            <w:tcBorders>
              <w:top w:val="nil"/>
              <w:left w:val="nil"/>
              <w:bottom w:val="nil"/>
              <w:right w:val="nil"/>
            </w:tcBorders>
            <w:noWrap/>
            <w:tcMar>
              <w:top w:w="15" w:type="dxa"/>
              <w:left w:w="15" w:type="dxa"/>
              <w:right w:w="15" w:type="dxa"/>
            </w:tcMar>
            <w:vAlign w:val="center"/>
          </w:tcPr>
          <w:p w:rsidR="00B5544B" w:rsidRDefault="00B5544B">
            <w:pPr>
              <w:widowControl/>
              <w:spacing w:line="240" w:lineRule="atLeast"/>
              <w:jc w:val="left"/>
              <w:textAlignment w:val="center"/>
              <w:rPr>
                <w:rFonts w:ascii="宋体" w:cs="宋体"/>
                <w:color w:val="000000"/>
                <w:sz w:val="20"/>
                <w:szCs w:val="20"/>
              </w:rPr>
            </w:pPr>
            <w:r>
              <w:rPr>
                <w:rFonts w:ascii="宋体" w:hAnsi="宋体" w:cs="宋体"/>
                <w:color w:val="000000"/>
                <w:kern w:val="0"/>
                <w:sz w:val="20"/>
                <w:szCs w:val="20"/>
                <w:lang/>
              </w:rPr>
              <w:t xml:space="preserve">    </w:t>
            </w:r>
            <w:r>
              <w:rPr>
                <w:rFonts w:ascii="宋体" w:hAnsi="宋体" w:cs="宋体" w:hint="eastAsia"/>
                <w:color w:val="000000"/>
                <w:kern w:val="0"/>
                <w:sz w:val="20"/>
                <w:szCs w:val="20"/>
                <w:lang/>
              </w:rPr>
              <w:t>企业规模《大、中、小型工业企业划分标准》；年生产天数保留整数；年生产总值允许保留一位小数；</w:t>
            </w:r>
          </w:p>
        </w:tc>
        <w:tc>
          <w:tcPr>
            <w:tcW w:w="90" w:type="dxa"/>
            <w:tcBorders>
              <w:top w:val="nil"/>
              <w:left w:val="nil"/>
              <w:bottom w:val="nil"/>
              <w:right w:val="nil"/>
            </w:tcBorders>
            <w:noWrap/>
            <w:tcMar>
              <w:top w:w="15" w:type="dxa"/>
              <w:left w:w="15" w:type="dxa"/>
              <w:right w:w="15" w:type="dxa"/>
            </w:tcMar>
            <w:vAlign w:val="center"/>
          </w:tcPr>
          <w:p w:rsidR="00B5544B" w:rsidRDefault="00B5544B">
            <w:pPr>
              <w:widowControl/>
              <w:spacing w:line="240" w:lineRule="atLeast"/>
              <w:rPr>
                <w:rFonts w:ascii="宋体" w:cs="宋体"/>
                <w:color w:val="000000"/>
                <w:sz w:val="20"/>
                <w:szCs w:val="20"/>
              </w:rPr>
            </w:pPr>
          </w:p>
        </w:tc>
        <w:tc>
          <w:tcPr>
            <w:tcW w:w="330" w:type="dxa"/>
            <w:tcBorders>
              <w:top w:val="nil"/>
              <w:left w:val="nil"/>
              <w:bottom w:val="nil"/>
              <w:right w:val="nil"/>
            </w:tcBorders>
            <w:noWrap/>
            <w:tcMar>
              <w:top w:w="15" w:type="dxa"/>
              <w:left w:w="15" w:type="dxa"/>
              <w:right w:w="15" w:type="dxa"/>
            </w:tcMar>
            <w:vAlign w:val="center"/>
          </w:tcPr>
          <w:p w:rsidR="00B5544B" w:rsidRDefault="00B5544B">
            <w:pPr>
              <w:widowControl/>
              <w:spacing w:line="240" w:lineRule="atLeast"/>
              <w:rPr>
                <w:rFonts w:ascii="宋体" w:cs="宋体"/>
                <w:color w:val="000000"/>
                <w:sz w:val="20"/>
                <w:szCs w:val="20"/>
              </w:rPr>
            </w:pPr>
          </w:p>
        </w:tc>
        <w:tc>
          <w:tcPr>
            <w:tcW w:w="830" w:type="dxa"/>
            <w:tcBorders>
              <w:top w:val="nil"/>
              <w:left w:val="nil"/>
              <w:bottom w:val="nil"/>
              <w:right w:val="nil"/>
            </w:tcBorders>
            <w:noWrap/>
            <w:tcMar>
              <w:top w:w="15" w:type="dxa"/>
              <w:left w:w="15" w:type="dxa"/>
              <w:right w:w="15" w:type="dxa"/>
            </w:tcMar>
            <w:vAlign w:val="center"/>
          </w:tcPr>
          <w:p w:rsidR="00B5544B" w:rsidRDefault="00B5544B">
            <w:pPr>
              <w:widowControl/>
              <w:spacing w:line="240" w:lineRule="atLeast"/>
              <w:rPr>
                <w:rFonts w:ascii="宋体" w:cs="宋体"/>
                <w:color w:val="000000"/>
                <w:sz w:val="20"/>
                <w:szCs w:val="20"/>
              </w:rPr>
            </w:pPr>
          </w:p>
        </w:tc>
        <w:tc>
          <w:tcPr>
            <w:tcW w:w="730" w:type="dxa"/>
            <w:tcBorders>
              <w:top w:val="nil"/>
              <w:left w:val="nil"/>
              <w:bottom w:val="nil"/>
              <w:right w:val="nil"/>
            </w:tcBorders>
            <w:noWrap/>
            <w:tcMar>
              <w:top w:w="15" w:type="dxa"/>
              <w:left w:w="15" w:type="dxa"/>
              <w:right w:w="15" w:type="dxa"/>
            </w:tcMar>
            <w:vAlign w:val="center"/>
          </w:tcPr>
          <w:p w:rsidR="00B5544B" w:rsidRDefault="00B5544B">
            <w:pPr>
              <w:widowControl/>
              <w:spacing w:line="240" w:lineRule="atLeast"/>
              <w:rPr>
                <w:rFonts w:ascii="宋体" w:cs="宋体"/>
                <w:color w:val="000000"/>
                <w:sz w:val="20"/>
                <w:szCs w:val="20"/>
              </w:rPr>
            </w:pPr>
          </w:p>
        </w:tc>
        <w:tc>
          <w:tcPr>
            <w:tcW w:w="788" w:type="dxa"/>
            <w:tcBorders>
              <w:top w:val="nil"/>
              <w:left w:val="nil"/>
              <w:bottom w:val="nil"/>
              <w:right w:val="nil"/>
            </w:tcBorders>
            <w:noWrap/>
            <w:tcMar>
              <w:top w:w="15" w:type="dxa"/>
              <w:left w:w="15" w:type="dxa"/>
              <w:right w:w="15" w:type="dxa"/>
            </w:tcMar>
            <w:vAlign w:val="center"/>
          </w:tcPr>
          <w:p w:rsidR="00B5544B" w:rsidRDefault="00B5544B">
            <w:pPr>
              <w:widowControl/>
              <w:spacing w:line="240" w:lineRule="atLeast"/>
              <w:rPr>
                <w:rFonts w:ascii="宋体" w:cs="宋体"/>
                <w:color w:val="000000"/>
                <w:sz w:val="20"/>
                <w:szCs w:val="20"/>
              </w:rPr>
            </w:pPr>
          </w:p>
        </w:tc>
        <w:tc>
          <w:tcPr>
            <w:tcW w:w="1557" w:type="dxa"/>
            <w:tcBorders>
              <w:top w:val="nil"/>
              <w:left w:val="nil"/>
              <w:bottom w:val="nil"/>
              <w:right w:val="nil"/>
            </w:tcBorders>
            <w:noWrap/>
            <w:tcMar>
              <w:top w:w="15" w:type="dxa"/>
              <w:left w:w="15" w:type="dxa"/>
              <w:right w:w="15" w:type="dxa"/>
            </w:tcMar>
            <w:vAlign w:val="center"/>
          </w:tcPr>
          <w:p w:rsidR="00B5544B" w:rsidRDefault="00B5544B">
            <w:pPr>
              <w:widowControl/>
              <w:spacing w:line="240" w:lineRule="atLeast"/>
              <w:rPr>
                <w:rFonts w:ascii="宋体" w:cs="宋体"/>
                <w:color w:val="000000"/>
                <w:sz w:val="20"/>
                <w:szCs w:val="20"/>
              </w:rPr>
            </w:pPr>
          </w:p>
        </w:tc>
        <w:tc>
          <w:tcPr>
            <w:tcW w:w="982" w:type="dxa"/>
            <w:tcBorders>
              <w:top w:val="nil"/>
              <w:left w:val="nil"/>
              <w:bottom w:val="nil"/>
              <w:right w:val="nil"/>
            </w:tcBorders>
            <w:noWrap/>
            <w:tcMar>
              <w:top w:w="15" w:type="dxa"/>
              <w:left w:w="15" w:type="dxa"/>
              <w:right w:w="15" w:type="dxa"/>
            </w:tcMar>
            <w:vAlign w:val="center"/>
          </w:tcPr>
          <w:p w:rsidR="00B5544B" w:rsidRDefault="00B5544B">
            <w:pPr>
              <w:widowControl/>
              <w:spacing w:line="240" w:lineRule="atLeast"/>
              <w:rPr>
                <w:rFonts w:ascii="宋体" w:cs="宋体"/>
                <w:color w:val="000000"/>
                <w:sz w:val="20"/>
                <w:szCs w:val="20"/>
              </w:rPr>
            </w:pPr>
          </w:p>
        </w:tc>
        <w:tc>
          <w:tcPr>
            <w:tcW w:w="1757" w:type="dxa"/>
            <w:tcBorders>
              <w:top w:val="nil"/>
              <w:left w:val="nil"/>
              <w:bottom w:val="nil"/>
              <w:right w:val="nil"/>
            </w:tcBorders>
            <w:noWrap/>
            <w:tcMar>
              <w:top w:w="15" w:type="dxa"/>
              <w:left w:w="15" w:type="dxa"/>
              <w:right w:w="15" w:type="dxa"/>
            </w:tcMar>
            <w:vAlign w:val="center"/>
          </w:tcPr>
          <w:p w:rsidR="00B5544B" w:rsidRDefault="00B5544B">
            <w:pPr>
              <w:widowControl/>
              <w:spacing w:line="240" w:lineRule="atLeast"/>
              <w:rPr>
                <w:rFonts w:ascii="宋体" w:cs="宋体"/>
                <w:color w:val="000000"/>
                <w:sz w:val="20"/>
                <w:szCs w:val="20"/>
              </w:rPr>
            </w:pPr>
          </w:p>
        </w:tc>
      </w:tr>
      <w:tr w:rsidR="00B5544B" w:rsidRPr="000947B7">
        <w:trPr>
          <w:trHeight w:val="240"/>
        </w:trPr>
        <w:tc>
          <w:tcPr>
            <w:tcW w:w="14359" w:type="dxa"/>
            <w:gridSpan w:val="9"/>
            <w:tcBorders>
              <w:top w:val="nil"/>
              <w:left w:val="nil"/>
              <w:bottom w:val="nil"/>
              <w:right w:val="nil"/>
            </w:tcBorders>
            <w:noWrap/>
            <w:tcMar>
              <w:top w:w="15" w:type="dxa"/>
              <w:left w:w="15" w:type="dxa"/>
              <w:right w:w="15" w:type="dxa"/>
            </w:tcMar>
            <w:vAlign w:val="center"/>
          </w:tcPr>
          <w:p w:rsidR="00B5544B" w:rsidRDefault="00B5544B">
            <w:pPr>
              <w:widowControl/>
              <w:spacing w:line="240" w:lineRule="atLeast"/>
              <w:jc w:val="left"/>
              <w:textAlignment w:val="center"/>
              <w:rPr>
                <w:rFonts w:ascii="宋体" w:cs="宋体"/>
                <w:color w:val="000000"/>
                <w:sz w:val="20"/>
                <w:szCs w:val="20"/>
              </w:rPr>
            </w:pPr>
            <w:r>
              <w:rPr>
                <w:rFonts w:ascii="宋体" w:hAnsi="宋体" w:cs="宋体"/>
                <w:color w:val="000000"/>
                <w:kern w:val="0"/>
                <w:sz w:val="20"/>
                <w:szCs w:val="20"/>
                <w:lang/>
              </w:rPr>
              <w:t xml:space="preserve">    </w:t>
            </w:r>
            <w:r>
              <w:rPr>
                <w:rFonts w:ascii="宋体" w:hAnsi="宋体" w:cs="宋体" w:hint="eastAsia"/>
                <w:color w:val="000000"/>
                <w:kern w:val="0"/>
                <w:sz w:val="20"/>
                <w:szCs w:val="20"/>
                <w:lang/>
              </w:rPr>
              <w:t>中小型企业无法提供地理坐标信息的，可暂时不填。</w:t>
            </w:r>
          </w:p>
        </w:tc>
        <w:tc>
          <w:tcPr>
            <w:tcW w:w="90" w:type="dxa"/>
            <w:tcBorders>
              <w:top w:val="nil"/>
              <w:left w:val="nil"/>
              <w:bottom w:val="nil"/>
              <w:right w:val="nil"/>
            </w:tcBorders>
            <w:noWrap/>
            <w:tcMar>
              <w:top w:w="15" w:type="dxa"/>
              <w:left w:w="15" w:type="dxa"/>
              <w:right w:w="15" w:type="dxa"/>
            </w:tcMar>
            <w:vAlign w:val="center"/>
          </w:tcPr>
          <w:p w:rsidR="00B5544B" w:rsidRDefault="00B5544B">
            <w:pPr>
              <w:widowControl/>
              <w:spacing w:line="240" w:lineRule="atLeast"/>
              <w:rPr>
                <w:rFonts w:ascii="宋体" w:cs="宋体"/>
                <w:color w:val="000000"/>
                <w:sz w:val="20"/>
                <w:szCs w:val="20"/>
              </w:rPr>
            </w:pPr>
          </w:p>
        </w:tc>
        <w:tc>
          <w:tcPr>
            <w:tcW w:w="330" w:type="dxa"/>
            <w:tcBorders>
              <w:top w:val="nil"/>
              <w:left w:val="nil"/>
              <w:bottom w:val="nil"/>
              <w:right w:val="nil"/>
            </w:tcBorders>
            <w:noWrap/>
            <w:tcMar>
              <w:top w:w="15" w:type="dxa"/>
              <w:left w:w="15" w:type="dxa"/>
              <w:right w:w="15" w:type="dxa"/>
            </w:tcMar>
            <w:vAlign w:val="center"/>
          </w:tcPr>
          <w:p w:rsidR="00B5544B" w:rsidRDefault="00B5544B">
            <w:pPr>
              <w:widowControl/>
              <w:spacing w:line="240" w:lineRule="atLeast"/>
              <w:rPr>
                <w:rFonts w:ascii="宋体" w:cs="宋体"/>
                <w:color w:val="000000"/>
                <w:sz w:val="20"/>
                <w:szCs w:val="20"/>
              </w:rPr>
            </w:pPr>
          </w:p>
        </w:tc>
        <w:tc>
          <w:tcPr>
            <w:tcW w:w="830" w:type="dxa"/>
            <w:tcBorders>
              <w:top w:val="nil"/>
              <w:left w:val="nil"/>
              <w:bottom w:val="nil"/>
              <w:right w:val="nil"/>
            </w:tcBorders>
            <w:noWrap/>
            <w:tcMar>
              <w:top w:w="15" w:type="dxa"/>
              <w:left w:w="15" w:type="dxa"/>
              <w:right w:w="15" w:type="dxa"/>
            </w:tcMar>
            <w:vAlign w:val="center"/>
          </w:tcPr>
          <w:p w:rsidR="00B5544B" w:rsidRDefault="00B5544B">
            <w:pPr>
              <w:widowControl/>
              <w:spacing w:line="240" w:lineRule="atLeast"/>
              <w:rPr>
                <w:rFonts w:ascii="宋体" w:cs="宋体"/>
                <w:color w:val="000000"/>
                <w:sz w:val="20"/>
                <w:szCs w:val="20"/>
              </w:rPr>
            </w:pPr>
          </w:p>
        </w:tc>
        <w:tc>
          <w:tcPr>
            <w:tcW w:w="730" w:type="dxa"/>
            <w:tcBorders>
              <w:top w:val="nil"/>
              <w:left w:val="nil"/>
              <w:bottom w:val="nil"/>
              <w:right w:val="nil"/>
            </w:tcBorders>
            <w:noWrap/>
            <w:tcMar>
              <w:top w:w="15" w:type="dxa"/>
              <w:left w:w="15" w:type="dxa"/>
              <w:right w:w="15" w:type="dxa"/>
            </w:tcMar>
            <w:vAlign w:val="center"/>
          </w:tcPr>
          <w:p w:rsidR="00B5544B" w:rsidRDefault="00B5544B">
            <w:pPr>
              <w:widowControl/>
              <w:spacing w:line="240" w:lineRule="atLeast"/>
              <w:rPr>
                <w:rFonts w:ascii="宋体" w:cs="宋体"/>
                <w:color w:val="000000"/>
                <w:sz w:val="20"/>
                <w:szCs w:val="20"/>
              </w:rPr>
            </w:pPr>
          </w:p>
        </w:tc>
        <w:tc>
          <w:tcPr>
            <w:tcW w:w="788" w:type="dxa"/>
            <w:tcBorders>
              <w:top w:val="nil"/>
              <w:left w:val="nil"/>
              <w:bottom w:val="nil"/>
              <w:right w:val="nil"/>
            </w:tcBorders>
            <w:noWrap/>
            <w:tcMar>
              <w:top w:w="15" w:type="dxa"/>
              <w:left w:w="15" w:type="dxa"/>
              <w:right w:w="15" w:type="dxa"/>
            </w:tcMar>
            <w:vAlign w:val="center"/>
          </w:tcPr>
          <w:p w:rsidR="00B5544B" w:rsidRDefault="00B5544B">
            <w:pPr>
              <w:widowControl/>
              <w:spacing w:line="240" w:lineRule="atLeast"/>
              <w:rPr>
                <w:rFonts w:ascii="宋体" w:cs="宋体"/>
                <w:color w:val="000000"/>
                <w:sz w:val="20"/>
                <w:szCs w:val="20"/>
              </w:rPr>
            </w:pPr>
          </w:p>
        </w:tc>
        <w:tc>
          <w:tcPr>
            <w:tcW w:w="1557" w:type="dxa"/>
            <w:tcBorders>
              <w:top w:val="nil"/>
              <w:left w:val="nil"/>
              <w:bottom w:val="nil"/>
              <w:right w:val="nil"/>
            </w:tcBorders>
            <w:noWrap/>
            <w:tcMar>
              <w:top w:w="15" w:type="dxa"/>
              <w:left w:w="15" w:type="dxa"/>
              <w:right w:w="15" w:type="dxa"/>
            </w:tcMar>
            <w:vAlign w:val="center"/>
          </w:tcPr>
          <w:p w:rsidR="00B5544B" w:rsidRDefault="00B5544B">
            <w:pPr>
              <w:widowControl/>
              <w:spacing w:line="240" w:lineRule="atLeast"/>
              <w:rPr>
                <w:rFonts w:ascii="宋体" w:cs="宋体"/>
                <w:color w:val="000000"/>
                <w:sz w:val="20"/>
                <w:szCs w:val="20"/>
              </w:rPr>
            </w:pPr>
          </w:p>
        </w:tc>
        <w:tc>
          <w:tcPr>
            <w:tcW w:w="982" w:type="dxa"/>
            <w:tcBorders>
              <w:top w:val="nil"/>
              <w:left w:val="nil"/>
              <w:bottom w:val="nil"/>
              <w:right w:val="nil"/>
            </w:tcBorders>
            <w:noWrap/>
            <w:tcMar>
              <w:top w:w="15" w:type="dxa"/>
              <w:left w:w="15" w:type="dxa"/>
              <w:right w:w="15" w:type="dxa"/>
            </w:tcMar>
            <w:vAlign w:val="center"/>
          </w:tcPr>
          <w:p w:rsidR="00B5544B" w:rsidRDefault="00B5544B">
            <w:pPr>
              <w:widowControl/>
              <w:spacing w:line="240" w:lineRule="atLeast"/>
              <w:rPr>
                <w:rFonts w:ascii="宋体" w:cs="宋体"/>
                <w:color w:val="000000"/>
                <w:sz w:val="20"/>
                <w:szCs w:val="20"/>
              </w:rPr>
            </w:pPr>
          </w:p>
        </w:tc>
        <w:tc>
          <w:tcPr>
            <w:tcW w:w="1757" w:type="dxa"/>
            <w:tcBorders>
              <w:top w:val="nil"/>
              <w:left w:val="nil"/>
              <w:bottom w:val="nil"/>
              <w:right w:val="nil"/>
            </w:tcBorders>
            <w:noWrap/>
            <w:tcMar>
              <w:top w:w="15" w:type="dxa"/>
              <w:left w:w="15" w:type="dxa"/>
              <w:right w:w="15" w:type="dxa"/>
            </w:tcMar>
            <w:vAlign w:val="center"/>
          </w:tcPr>
          <w:p w:rsidR="00B5544B" w:rsidRDefault="00B5544B">
            <w:pPr>
              <w:widowControl/>
              <w:spacing w:line="240" w:lineRule="atLeast"/>
              <w:rPr>
                <w:rFonts w:ascii="宋体" w:cs="宋体"/>
                <w:color w:val="000000"/>
                <w:sz w:val="20"/>
                <w:szCs w:val="20"/>
              </w:rPr>
            </w:pPr>
          </w:p>
        </w:tc>
      </w:tr>
    </w:tbl>
    <w:p w:rsidR="00B5544B" w:rsidRDefault="00B5544B"/>
    <w:p w:rsidR="00B5544B" w:rsidRDefault="00B5544B"/>
    <w:p w:rsidR="00B5544B" w:rsidRDefault="00B5544B"/>
    <w:p w:rsidR="00B5544B" w:rsidRDefault="00B5544B"/>
    <w:p w:rsidR="00B5544B" w:rsidRDefault="00B5544B"/>
    <w:p w:rsidR="00B5544B" w:rsidRDefault="00B5544B"/>
    <w:p w:rsidR="00B5544B" w:rsidRDefault="00B5544B"/>
    <w:p w:rsidR="00B5544B" w:rsidRDefault="00B5544B"/>
    <w:p w:rsidR="00B5544B" w:rsidRDefault="00B5544B"/>
    <w:p w:rsidR="00B5544B" w:rsidRDefault="00B5544B"/>
    <w:p w:rsidR="00B5544B" w:rsidRDefault="00B5544B"/>
    <w:p w:rsidR="00B5544B" w:rsidRDefault="00B5544B"/>
    <w:p w:rsidR="00B5544B" w:rsidRDefault="00B5544B"/>
    <w:p w:rsidR="00B5544B" w:rsidRDefault="00B5544B"/>
    <w:p w:rsidR="00B5544B" w:rsidRDefault="00B5544B"/>
    <w:p w:rsidR="00B5544B" w:rsidRDefault="00B5544B"/>
    <w:tbl>
      <w:tblPr>
        <w:tblW w:w="13563" w:type="dxa"/>
        <w:tblLayout w:type="fixed"/>
        <w:tblCellMar>
          <w:left w:w="0" w:type="dxa"/>
          <w:right w:w="0" w:type="dxa"/>
        </w:tblCellMar>
        <w:tblLook w:val="00A0"/>
      </w:tblPr>
      <w:tblGrid>
        <w:gridCol w:w="2467"/>
        <w:gridCol w:w="4391"/>
        <w:gridCol w:w="3041"/>
        <w:gridCol w:w="2584"/>
        <w:gridCol w:w="1080"/>
      </w:tblGrid>
      <w:tr w:rsidR="00B5544B" w:rsidRPr="000947B7">
        <w:trPr>
          <w:trHeight w:val="762"/>
        </w:trPr>
        <w:tc>
          <w:tcPr>
            <w:tcW w:w="2467" w:type="dxa"/>
            <w:tcBorders>
              <w:top w:val="nil"/>
              <w:left w:val="nil"/>
              <w:bottom w:val="nil"/>
              <w:right w:val="nil"/>
            </w:tcBorders>
            <w:noWrap/>
            <w:tcMar>
              <w:top w:w="15" w:type="dxa"/>
              <w:left w:w="15" w:type="dxa"/>
              <w:right w:w="15" w:type="dxa"/>
            </w:tcMar>
            <w:vAlign w:val="center"/>
          </w:tcPr>
          <w:p w:rsidR="00B5544B" w:rsidRDefault="00B5544B">
            <w:pPr>
              <w:widowControl/>
              <w:jc w:val="left"/>
              <w:textAlignment w:val="center"/>
              <w:rPr>
                <w:rFonts w:ascii="宋体" w:cs="宋体"/>
                <w:color w:val="000000"/>
                <w:sz w:val="28"/>
                <w:szCs w:val="28"/>
              </w:rPr>
            </w:pPr>
            <w:r>
              <w:rPr>
                <w:rFonts w:ascii="宋体" w:hAnsi="宋体" w:cs="宋体" w:hint="eastAsia"/>
                <w:color w:val="000000"/>
                <w:kern w:val="0"/>
                <w:sz w:val="28"/>
                <w:szCs w:val="28"/>
                <w:lang/>
              </w:rPr>
              <w:t>附表</w:t>
            </w:r>
            <w:r>
              <w:rPr>
                <w:rFonts w:ascii="Times New Roman" w:hAnsi="Times New Roman"/>
                <w:color w:val="000000"/>
                <w:kern w:val="0"/>
                <w:sz w:val="28"/>
                <w:szCs w:val="28"/>
                <w:lang/>
              </w:rPr>
              <w:t xml:space="preserve">2 </w:t>
            </w:r>
            <w:r>
              <w:rPr>
                <w:rFonts w:ascii="Times New Roman" w:hAnsi="Times New Roman"/>
                <w:color w:val="000000"/>
                <w:kern w:val="0"/>
                <w:szCs w:val="21"/>
                <w:lang/>
              </w:rPr>
              <w:t xml:space="preserve">                             </w:t>
            </w:r>
          </w:p>
        </w:tc>
        <w:tc>
          <w:tcPr>
            <w:tcW w:w="10016" w:type="dxa"/>
            <w:gridSpan w:val="3"/>
            <w:tcBorders>
              <w:top w:val="nil"/>
              <w:left w:val="nil"/>
              <w:bottom w:val="single" w:sz="8" w:space="0" w:color="000000"/>
              <w:right w:val="nil"/>
            </w:tcBorders>
            <w:noWrap/>
            <w:tcMar>
              <w:top w:w="15" w:type="dxa"/>
              <w:left w:w="15" w:type="dxa"/>
              <w:right w:w="15" w:type="dxa"/>
            </w:tcMar>
            <w:vAlign w:val="center"/>
          </w:tcPr>
          <w:p w:rsidR="00B5544B" w:rsidRDefault="00B5544B">
            <w:pPr>
              <w:widowControl/>
              <w:jc w:val="left"/>
              <w:textAlignment w:val="center"/>
              <w:rPr>
                <w:rFonts w:ascii="宋体" w:cs="宋体"/>
                <w:b/>
                <w:color w:val="000000"/>
                <w:sz w:val="28"/>
                <w:szCs w:val="28"/>
              </w:rPr>
            </w:pPr>
            <w:r>
              <w:rPr>
                <w:rFonts w:ascii="宋体" w:hAnsi="宋体" w:cs="宋体" w:hint="eastAsia"/>
                <w:b/>
                <w:color w:val="000000"/>
                <w:kern w:val="0"/>
                <w:sz w:val="28"/>
                <w:szCs w:val="28"/>
                <w:lang/>
              </w:rPr>
              <w:t>设施情况备案表</w:t>
            </w:r>
          </w:p>
        </w:tc>
        <w:tc>
          <w:tcPr>
            <w:tcW w:w="1080" w:type="dxa"/>
            <w:tcBorders>
              <w:top w:val="nil"/>
              <w:left w:val="nil"/>
              <w:bottom w:val="nil"/>
              <w:right w:val="nil"/>
            </w:tcBorders>
            <w:noWrap/>
            <w:tcMar>
              <w:top w:w="15" w:type="dxa"/>
              <w:left w:w="15" w:type="dxa"/>
              <w:right w:w="15" w:type="dxa"/>
            </w:tcMar>
            <w:vAlign w:val="center"/>
          </w:tcPr>
          <w:p w:rsidR="00B5544B" w:rsidRDefault="00B5544B">
            <w:pPr>
              <w:rPr>
                <w:rFonts w:ascii="宋体" w:cs="宋体"/>
                <w:color w:val="000000"/>
                <w:sz w:val="24"/>
              </w:rPr>
            </w:pPr>
          </w:p>
        </w:tc>
      </w:tr>
      <w:tr w:rsidR="00B5544B" w:rsidRPr="000947B7">
        <w:trPr>
          <w:trHeight w:val="480"/>
        </w:trPr>
        <w:tc>
          <w:tcPr>
            <w:tcW w:w="246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设施编号</w:t>
            </w:r>
          </w:p>
        </w:tc>
        <w:tc>
          <w:tcPr>
            <w:tcW w:w="4391"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设施名称</w:t>
            </w:r>
          </w:p>
        </w:tc>
        <w:tc>
          <w:tcPr>
            <w:tcW w:w="3041"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处置方式</w:t>
            </w:r>
          </w:p>
        </w:tc>
        <w:tc>
          <w:tcPr>
            <w:tcW w:w="2584"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数量</w:t>
            </w:r>
          </w:p>
        </w:tc>
        <w:tc>
          <w:tcPr>
            <w:tcW w:w="1080"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B5544B" w:rsidRDefault="00B5544B">
            <w:pPr>
              <w:widowControl/>
              <w:jc w:val="center"/>
              <w:textAlignment w:val="center"/>
              <w:rPr>
                <w:rFonts w:ascii="宋体" w:cs="宋体"/>
                <w:color w:val="000000"/>
                <w:sz w:val="20"/>
                <w:szCs w:val="20"/>
              </w:rPr>
            </w:pPr>
            <w:r>
              <w:rPr>
                <w:rFonts w:ascii="宋体" w:hAnsi="宋体" w:cs="宋体" w:hint="eastAsia"/>
                <w:color w:val="000000"/>
                <w:kern w:val="0"/>
                <w:sz w:val="20"/>
                <w:szCs w:val="20"/>
                <w:lang/>
              </w:rPr>
              <w:t>单位</w:t>
            </w:r>
          </w:p>
        </w:tc>
      </w:tr>
      <w:tr w:rsidR="00B5544B" w:rsidRPr="000947B7">
        <w:trPr>
          <w:trHeight w:val="480"/>
        </w:trPr>
        <w:tc>
          <w:tcPr>
            <w:tcW w:w="246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jc w:val="right"/>
              <w:textAlignment w:val="center"/>
              <w:rPr>
                <w:rFonts w:ascii="宋体" w:cs="宋体"/>
                <w:color w:val="000000"/>
                <w:sz w:val="20"/>
                <w:szCs w:val="20"/>
              </w:rPr>
            </w:pPr>
            <w:r>
              <w:rPr>
                <w:rFonts w:ascii="宋体" w:hAnsi="宋体" w:cs="宋体"/>
                <w:color w:val="000000"/>
                <w:kern w:val="0"/>
                <w:sz w:val="20"/>
                <w:szCs w:val="20"/>
                <w:lang/>
              </w:rPr>
              <w:t>1</w:t>
            </w:r>
          </w:p>
        </w:tc>
        <w:tc>
          <w:tcPr>
            <w:tcW w:w="4391"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B5544B" w:rsidRDefault="00B5544B">
            <w:pPr>
              <w:widowControl/>
              <w:jc w:val="left"/>
              <w:textAlignment w:val="center"/>
              <w:rPr>
                <w:rFonts w:ascii="宋体" w:cs="宋体"/>
                <w:color w:val="000000"/>
                <w:sz w:val="20"/>
                <w:szCs w:val="20"/>
              </w:rPr>
            </w:pPr>
            <w:r>
              <w:rPr>
                <w:rFonts w:ascii="宋体" w:hAnsi="宋体" w:cs="宋体" w:hint="eastAsia"/>
                <w:color w:val="000000"/>
                <w:kern w:val="0"/>
                <w:sz w:val="20"/>
                <w:szCs w:val="20"/>
                <w:lang/>
              </w:rPr>
              <w:t>高温粉碎蒸煮设备</w:t>
            </w:r>
          </w:p>
        </w:tc>
        <w:tc>
          <w:tcPr>
            <w:tcW w:w="3041"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widowControl/>
              <w:jc w:val="left"/>
              <w:textAlignment w:val="center"/>
              <w:rPr>
                <w:rFonts w:ascii="Times New Roman" w:hAnsi="Times New Roman"/>
                <w:color w:val="000000"/>
                <w:sz w:val="20"/>
                <w:szCs w:val="20"/>
              </w:rPr>
            </w:pPr>
            <w:r>
              <w:rPr>
                <w:rFonts w:ascii="Times New Roman" w:hAnsi="Times New Roman" w:hint="eastAsia"/>
                <w:color w:val="000000"/>
                <w:kern w:val="0"/>
                <w:sz w:val="20"/>
                <w:szCs w:val="20"/>
                <w:lang/>
              </w:rPr>
              <w:t>医疗废物高温蒸汽处理</w:t>
            </w:r>
          </w:p>
        </w:tc>
        <w:tc>
          <w:tcPr>
            <w:tcW w:w="2584"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widowControl/>
              <w:jc w:val="right"/>
              <w:textAlignment w:val="center"/>
              <w:rPr>
                <w:rFonts w:ascii="Times New Roman" w:hAnsi="Times New Roman"/>
                <w:color w:val="000000"/>
                <w:sz w:val="20"/>
                <w:szCs w:val="20"/>
              </w:rPr>
            </w:pPr>
            <w:r>
              <w:rPr>
                <w:rFonts w:ascii="Times New Roman" w:hAnsi="Times New Roman"/>
                <w:color w:val="000000"/>
                <w:kern w:val="0"/>
                <w:sz w:val="20"/>
                <w:szCs w:val="20"/>
                <w:lang/>
              </w:rPr>
              <w:t>1095</w:t>
            </w: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rPr>
                <w:rFonts w:ascii="Times New Roman" w:hAnsi="Times New Roman"/>
                <w:color w:val="000000"/>
                <w:sz w:val="20"/>
                <w:szCs w:val="20"/>
              </w:rPr>
            </w:pPr>
          </w:p>
        </w:tc>
      </w:tr>
      <w:tr w:rsidR="00B5544B" w:rsidRPr="000947B7">
        <w:trPr>
          <w:trHeight w:val="480"/>
        </w:trPr>
        <w:tc>
          <w:tcPr>
            <w:tcW w:w="246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widowControl/>
              <w:jc w:val="right"/>
              <w:textAlignment w:val="center"/>
              <w:rPr>
                <w:rFonts w:ascii="宋体" w:cs="宋体"/>
                <w:color w:val="000000"/>
                <w:sz w:val="20"/>
                <w:szCs w:val="20"/>
              </w:rPr>
            </w:pPr>
            <w:r>
              <w:rPr>
                <w:rFonts w:ascii="宋体" w:hAnsi="宋体" w:cs="宋体"/>
                <w:color w:val="000000"/>
                <w:kern w:val="0"/>
                <w:sz w:val="20"/>
                <w:szCs w:val="20"/>
                <w:lang/>
              </w:rPr>
              <w:t>2</w:t>
            </w:r>
          </w:p>
        </w:tc>
        <w:tc>
          <w:tcPr>
            <w:tcW w:w="4391"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B5544B" w:rsidRDefault="00B5544B">
            <w:pPr>
              <w:widowControl/>
              <w:jc w:val="left"/>
              <w:textAlignment w:val="center"/>
              <w:rPr>
                <w:rFonts w:ascii="宋体" w:cs="宋体"/>
                <w:color w:val="000000"/>
                <w:sz w:val="20"/>
                <w:szCs w:val="20"/>
              </w:rPr>
            </w:pPr>
            <w:r>
              <w:rPr>
                <w:rFonts w:ascii="宋体" w:hAnsi="宋体" w:cs="宋体" w:hint="eastAsia"/>
                <w:color w:val="000000"/>
                <w:kern w:val="0"/>
                <w:sz w:val="20"/>
                <w:szCs w:val="20"/>
                <w:lang/>
              </w:rPr>
              <w:t>临时贮存间</w:t>
            </w:r>
          </w:p>
        </w:tc>
        <w:tc>
          <w:tcPr>
            <w:tcW w:w="3041"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widowControl/>
              <w:jc w:val="left"/>
              <w:textAlignment w:val="center"/>
              <w:rPr>
                <w:rFonts w:ascii="Times New Roman" w:hAnsi="Times New Roman"/>
                <w:color w:val="000000"/>
                <w:sz w:val="20"/>
                <w:szCs w:val="20"/>
              </w:rPr>
            </w:pPr>
            <w:r>
              <w:rPr>
                <w:rFonts w:ascii="Times New Roman" w:hAnsi="Times New Roman" w:hint="eastAsia"/>
                <w:color w:val="000000"/>
                <w:kern w:val="0"/>
                <w:sz w:val="20"/>
                <w:szCs w:val="20"/>
                <w:lang/>
              </w:rPr>
              <w:t>危废贮存</w:t>
            </w:r>
          </w:p>
        </w:tc>
        <w:tc>
          <w:tcPr>
            <w:tcW w:w="2584"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widowControl/>
              <w:jc w:val="right"/>
              <w:textAlignment w:val="center"/>
              <w:rPr>
                <w:rFonts w:ascii="Times New Roman" w:hAnsi="Times New Roman"/>
                <w:color w:val="000000"/>
                <w:sz w:val="20"/>
                <w:szCs w:val="20"/>
              </w:rPr>
            </w:pPr>
            <w:r>
              <w:rPr>
                <w:rFonts w:ascii="Times New Roman" w:hAnsi="Times New Roman"/>
                <w:color w:val="000000"/>
                <w:kern w:val="0"/>
                <w:sz w:val="20"/>
                <w:szCs w:val="20"/>
                <w:lang/>
              </w:rPr>
              <w:t>10</w:t>
            </w: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rPr>
                <w:rFonts w:ascii="Times New Roman" w:hAnsi="Times New Roman"/>
                <w:color w:val="000000"/>
                <w:sz w:val="20"/>
                <w:szCs w:val="20"/>
              </w:rPr>
            </w:pPr>
          </w:p>
        </w:tc>
      </w:tr>
      <w:tr w:rsidR="00B5544B" w:rsidRPr="000947B7">
        <w:trPr>
          <w:trHeight w:val="480"/>
        </w:trPr>
        <w:tc>
          <w:tcPr>
            <w:tcW w:w="246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rPr>
                <w:rFonts w:ascii="宋体" w:cs="宋体"/>
                <w:color w:val="000000"/>
                <w:sz w:val="20"/>
                <w:szCs w:val="20"/>
              </w:rPr>
            </w:pPr>
          </w:p>
        </w:tc>
        <w:tc>
          <w:tcPr>
            <w:tcW w:w="4391"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B5544B" w:rsidRDefault="00B5544B">
            <w:pPr>
              <w:rPr>
                <w:rFonts w:ascii="宋体" w:cs="宋体"/>
                <w:color w:val="000000"/>
                <w:sz w:val="20"/>
                <w:szCs w:val="20"/>
              </w:rPr>
            </w:pPr>
          </w:p>
        </w:tc>
        <w:tc>
          <w:tcPr>
            <w:tcW w:w="3041"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rPr>
                <w:rFonts w:ascii="Times New Roman" w:hAnsi="Times New Roman"/>
                <w:color w:val="000000"/>
                <w:sz w:val="20"/>
                <w:szCs w:val="20"/>
              </w:rPr>
            </w:pPr>
          </w:p>
        </w:tc>
        <w:tc>
          <w:tcPr>
            <w:tcW w:w="2584"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rPr>
                <w:rFonts w:ascii="Times New Roman" w:hAnsi="Times New Roman"/>
                <w:color w:val="000000"/>
                <w:sz w:val="20"/>
                <w:szCs w:val="20"/>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rPr>
                <w:rFonts w:ascii="Times New Roman" w:hAnsi="Times New Roman"/>
                <w:color w:val="000000"/>
                <w:sz w:val="20"/>
                <w:szCs w:val="20"/>
              </w:rPr>
            </w:pPr>
          </w:p>
        </w:tc>
      </w:tr>
      <w:tr w:rsidR="00B5544B" w:rsidRPr="000947B7">
        <w:trPr>
          <w:trHeight w:val="480"/>
        </w:trPr>
        <w:tc>
          <w:tcPr>
            <w:tcW w:w="246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rPr>
                <w:rFonts w:ascii="宋体" w:cs="宋体"/>
                <w:color w:val="000000"/>
                <w:sz w:val="20"/>
                <w:szCs w:val="20"/>
              </w:rPr>
            </w:pPr>
          </w:p>
        </w:tc>
        <w:tc>
          <w:tcPr>
            <w:tcW w:w="4391"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B5544B" w:rsidRDefault="00B5544B">
            <w:pPr>
              <w:rPr>
                <w:rFonts w:ascii="宋体" w:cs="宋体"/>
                <w:color w:val="000000"/>
                <w:sz w:val="20"/>
                <w:szCs w:val="20"/>
              </w:rPr>
            </w:pPr>
          </w:p>
        </w:tc>
        <w:tc>
          <w:tcPr>
            <w:tcW w:w="3041"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rPr>
                <w:rFonts w:ascii="Times New Roman" w:hAnsi="Times New Roman"/>
                <w:color w:val="000000"/>
                <w:sz w:val="20"/>
                <w:szCs w:val="20"/>
              </w:rPr>
            </w:pPr>
          </w:p>
        </w:tc>
        <w:tc>
          <w:tcPr>
            <w:tcW w:w="2584"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rPr>
                <w:rFonts w:ascii="Times New Roman" w:hAnsi="Times New Roman"/>
                <w:color w:val="000000"/>
                <w:sz w:val="20"/>
                <w:szCs w:val="20"/>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rPr>
                <w:rFonts w:ascii="Times New Roman" w:hAnsi="Times New Roman"/>
                <w:color w:val="000000"/>
                <w:sz w:val="20"/>
                <w:szCs w:val="20"/>
              </w:rPr>
            </w:pPr>
          </w:p>
        </w:tc>
      </w:tr>
      <w:tr w:rsidR="00B5544B" w:rsidRPr="000947B7">
        <w:trPr>
          <w:trHeight w:val="480"/>
        </w:trPr>
        <w:tc>
          <w:tcPr>
            <w:tcW w:w="246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rPr>
                <w:rFonts w:ascii="宋体" w:cs="宋体"/>
                <w:color w:val="000000"/>
                <w:sz w:val="20"/>
                <w:szCs w:val="20"/>
              </w:rPr>
            </w:pPr>
          </w:p>
        </w:tc>
        <w:tc>
          <w:tcPr>
            <w:tcW w:w="4391"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B5544B" w:rsidRDefault="00B5544B">
            <w:pPr>
              <w:rPr>
                <w:rFonts w:ascii="宋体" w:cs="宋体"/>
                <w:color w:val="000000"/>
                <w:sz w:val="20"/>
                <w:szCs w:val="20"/>
              </w:rPr>
            </w:pPr>
          </w:p>
        </w:tc>
        <w:tc>
          <w:tcPr>
            <w:tcW w:w="3041"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rPr>
                <w:rFonts w:ascii="Times New Roman" w:hAnsi="Times New Roman"/>
                <w:color w:val="000000"/>
                <w:sz w:val="20"/>
                <w:szCs w:val="20"/>
              </w:rPr>
            </w:pPr>
          </w:p>
        </w:tc>
        <w:tc>
          <w:tcPr>
            <w:tcW w:w="2584"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rPr>
                <w:rFonts w:ascii="Times New Roman" w:hAnsi="Times New Roman"/>
                <w:color w:val="000000"/>
                <w:sz w:val="20"/>
                <w:szCs w:val="20"/>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rPr>
                <w:rFonts w:ascii="Times New Roman" w:hAnsi="Times New Roman"/>
                <w:color w:val="000000"/>
                <w:sz w:val="20"/>
                <w:szCs w:val="20"/>
              </w:rPr>
            </w:pPr>
          </w:p>
        </w:tc>
      </w:tr>
      <w:tr w:rsidR="00B5544B" w:rsidRPr="000947B7">
        <w:trPr>
          <w:trHeight w:val="480"/>
        </w:trPr>
        <w:tc>
          <w:tcPr>
            <w:tcW w:w="246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rPr>
                <w:rFonts w:ascii="宋体" w:cs="宋体"/>
                <w:color w:val="000000"/>
                <w:sz w:val="20"/>
                <w:szCs w:val="20"/>
              </w:rPr>
            </w:pPr>
          </w:p>
        </w:tc>
        <w:tc>
          <w:tcPr>
            <w:tcW w:w="4391"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B5544B" w:rsidRDefault="00B5544B">
            <w:pPr>
              <w:rPr>
                <w:rFonts w:ascii="宋体" w:cs="宋体"/>
                <w:color w:val="000000"/>
                <w:sz w:val="20"/>
                <w:szCs w:val="20"/>
              </w:rPr>
            </w:pPr>
          </w:p>
        </w:tc>
        <w:tc>
          <w:tcPr>
            <w:tcW w:w="3041"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rPr>
                <w:rFonts w:ascii="Times New Roman" w:hAnsi="Times New Roman"/>
                <w:color w:val="000000"/>
                <w:sz w:val="20"/>
                <w:szCs w:val="20"/>
              </w:rPr>
            </w:pPr>
          </w:p>
        </w:tc>
        <w:tc>
          <w:tcPr>
            <w:tcW w:w="2584"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rPr>
                <w:rFonts w:ascii="Times New Roman" w:hAnsi="Times New Roman"/>
                <w:color w:val="000000"/>
                <w:sz w:val="20"/>
                <w:szCs w:val="20"/>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rPr>
                <w:rFonts w:ascii="Times New Roman" w:hAnsi="Times New Roman"/>
                <w:color w:val="000000"/>
                <w:sz w:val="20"/>
                <w:szCs w:val="20"/>
              </w:rPr>
            </w:pPr>
          </w:p>
        </w:tc>
      </w:tr>
      <w:tr w:rsidR="00B5544B" w:rsidRPr="000947B7">
        <w:trPr>
          <w:trHeight w:val="480"/>
        </w:trPr>
        <w:tc>
          <w:tcPr>
            <w:tcW w:w="246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rPr>
                <w:rFonts w:ascii="宋体" w:cs="宋体"/>
                <w:color w:val="000000"/>
                <w:sz w:val="20"/>
                <w:szCs w:val="20"/>
              </w:rPr>
            </w:pPr>
          </w:p>
        </w:tc>
        <w:tc>
          <w:tcPr>
            <w:tcW w:w="4391"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B5544B" w:rsidRDefault="00B5544B">
            <w:pPr>
              <w:rPr>
                <w:rFonts w:ascii="宋体" w:cs="宋体"/>
                <w:color w:val="000000"/>
                <w:sz w:val="20"/>
                <w:szCs w:val="20"/>
              </w:rPr>
            </w:pPr>
          </w:p>
        </w:tc>
        <w:tc>
          <w:tcPr>
            <w:tcW w:w="3041"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rPr>
                <w:rFonts w:ascii="Times New Roman" w:hAnsi="Times New Roman"/>
                <w:color w:val="000000"/>
                <w:sz w:val="20"/>
                <w:szCs w:val="20"/>
              </w:rPr>
            </w:pPr>
          </w:p>
        </w:tc>
        <w:tc>
          <w:tcPr>
            <w:tcW w:w="2584"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rPr>
                <w:rFonts w:ascii="Times New Roman" w:hAnsi="Times New Roman"/>
                <w:color w:val="000000"/>
                <w:sz w:val="20"/>
                <w:szCs w:val="20"/>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rPr>
                <w:rFonts w:ascii="Times New Roman" w:hAnsi="Times New Roman"/>
                <w:color w:val="000000"/>
                <w:sz w:val="20"/>
                <w:szCs w:val="20"/>
              </w:rPr>
            </w:pPr>
          </w:p>
        </w:tc>
      </w:tr>
      <w:tr w:rsidR="00B5544B" w:rsidRPr="000947B7">
        <w:trPr>
          <w:trHeight w:val="480"/>
        </w:trPr>
        <w:tc>
          <w:tcPr>
            <w:tcW w:w="246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rPr>
                <w:rFonts w:ascii="宋体" w:cs="宋体"/>
                <w:color w:val="000000"/>
                <w:sz w:val="20"/>
                <w:szCs w:val="20"/>
              </w:rPr>
            </w:pPr>
          </w:p>
        </w:tc>
        <w:tc>
          <w:tcPr>
            <w:tcW w:w="4391"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B5544B" w:rsidRDefault="00B5544B">
            <w:pPr>
              <w:rPr>
                <w:rFonts w:ascii="宋体" w:cs="宋体"/>
                <w:color w:val="000000"/>
                <w:sz w:val="20"/>
                <w:szCs w:val="20"/>
              </w:rPr>
            </w:pPr>
          </w:p>
        </w:tc>
        <w:tc>
          <w:tcPr>
            <w:tcW w:w="3041"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rPr>
                <w:rFonts w:ascii="Times New Roman" w:hAnsi="Times New Roman"/>
                <w:color w:val="000000"/>
                <w:sz w:val="20"/>
                <w:szCs w:val="20"/>
              </w:rPr>
            </w:pPr>
          </w:p>
        </w:tc>
        <w:tc>
          <w:tcPr>
            <w:tcW w:w="2584"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rPr>
                <w:rFonts w:ascii="Times New Roman" w:hAnsi="Times New Roman"/>
                <w:color w:val="000000"/>
                <w:sz w:val="20"/>
                <w:szCs w:val="20"/>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rPr>
                <w:rFonts w:ascii="Times New Roman" w:hAnsi="Times New Roman"/>
                <w:color w:val="000000"/>
                <w:sz w:val="20"/>
                <w:szCs w:val="20"/>
              </w:rPr>
            </w:pPr>
          </w:p>
        </w:tc>
      </w:tr>
      <w:tr w:rsidR="00B5544B" w:rsidRPr="000947B7">
        <w:trPr>
          <w:trHeight w:val="480"/>
        </w:trPr>
        <w:tc>
          <w:tcPr>
            <w:tcW w:w="2467"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B5544B" w:rsidRDefault="00B5544B">
            <w:pPr>
              <w:rPr>
                <w:rFonts w:ascii="宋体" w:cs="宋体"/>
                <w:color w:val="000000"/>
                <w:sz w:val="20"/>
                <w:szCs w:val="20"/>
              </w:rPr>
            </w:pPr>
          </w:p>
        </w:tc>
        <w:tc>
          <w:tcPr>
            <w:tcW w:w="4391" w:type="dxa"/>
            <w:tcBorders>
              <w:top w:val="single" w:sz="8" w:space="0" w:color="000000"/>
              <w:left w:val="nil"/>
              <w:bottom w:val="single" w:sz="8" w:space="0" w:color="000000"/>
              <w:right w:val="single" w:sz="8" w:space="0" w:color="000000"/>
            </w:tcBorders>
            <w:tcMar>
              <w:top w:w="15" w:type="dxa"/>
              <w:left w:w="15" w:type="dxa"/>
              <w:right w:w="15" w:type="dxa"/>
            </w:tcMar>
            <w:vAlign w:val="center"/>
          </w:tcPr>
          <w:p w:rsidR="00B5544B" w:rsidRDefault="00B5544B">
            <w:pPr>
              <w:rPr>
                <w:rFonts w:ascii="宋体" w:cs="宋体"/>
                <w:color w:val="000000"/>
                <w:sz w:val="20"/>
                <w:szCs w:val="20"/>
              </w:rPr>
            </w:pPr>
          </w:p>
        </w:tc>
        <w:tc>
          <w:tcPr>
            <w:tcW w:w="3041"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rPr>
                <w:rFonts w:ascii="Times New Roman" w:hAnsi="Times New Roman"/>
                <w:color w:val="000000"/>
                <w:sz w:val="20"/>
                <w:szCs w:val="20"/>
              </w:rPr>
            </w:pPr>
          </w:p>
        </w:tc>
        <w:tc>
          <w:tcPr>
            <w:tcW w:w="2584"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rPr>
                <w:rFonts w:ascii="Times New Roman" w:hAnsi="Times New Roman"/>
                <w:color w:val="000000"/>
                <w:sz w:val="20"/>
                <w:szCs w:val="20"/>
              </w:rPr>
            </w:pPr>
          </w:p>
        </w:tc>
        <w:tc>
          <w:tcPr>
            <w:tcW w:w="1080" w:type="dxa"/>
            <w:tcBorders>
              <w:top w:val="nil"/>
              <w:left w:val="nil"/>
              <w:bottom w:val="single" w:sz="8" w:space="0" w:color="000000"/>
              <w:right w:val="single" w:sz="8" w:space="0" w:color="000000"/>
            </w:tcBorders>
            <w:tcMar>
              <w:top w:w="15" w:type="dxa"/>
              <w:left w:w="15" w:type="dxa"/>
              <w:right w:w="15" w:type="dxa"/>
            </w:tcMar>
            <w:vAlign w:val="center"/>
          </w:tcPr>
          <w:p w:rsidR="00B5544B" w:rsidRDefault="00B5544B">
            <w:pPr>
              <w:rPr>
                <w:rFonts w:ascii="Times New Roman" w:hAnsi="Times New Roman"/>
                <w:color w:val="000000"/>
                <w:sz w:val="20"/>
                <w:szCs w:val="20"/>
              </w:rPr>
            </w:pPr>
          </w:p>
        </w:tc>
      </w:tr>
      <w:tr w:rsidR="00B5544B" w:rsidRPr="000947B7">
        <w:trPr>
          <w:trHeight w:val="480"/>
        </w:trPr>
        <w:tc>
          <w:tcPr>
            <w:tcW w:w="13563" w:type="dxa"/>
            <w:gridSpan w:val="5"/>
            <w:tcBorders>
              <w:top w:val="nil"/>
              <w:left w:val="nil"/>
              <w:bottom w:val="nil"/>
              <w:right w:val="nil"/>
            </w:tcBorders>
            <w:noWrap/>
            <w:tcMar>
              <w:top w:w="15" w:type="dxa"/>
              <w:left w:w="15" w:type="dxa"/>
              <w:right w:w="15" w:type="dxa"/>
            </w:tcMar>
            <w:vAlign w:val="center"/>
          </w:tcPr>
          <w:p w:rsidR="00B5544B" w:rsidRDefault="00B5544B">
            <w:pPr>
              <w:rPr>
                <w:rFonts w:ascii="宋体" w:cs="宋体"/>
                <w:color w:val="000000"/>
                <w:sz w:val="24"/>
              </w:rPr>
            </w:pPr>
            <w:r>
              <w:rPr>
                <w:rFonts w:ascii="宋体" w:hAnsi="宋体" w:cs="宋体" w:hint="eastAsia"/>
                <w:color w:val="000000"/>
                <w:kern w:val="0"/>
                <w:sz w:val="20"/>
                <w:szCs w:val="20"/>
                <w:lang/>
              </w:rPr>
              <w:t>注：产品情况按单位实际生产的主要产品填写；每种产品的原辅料填报主要的三种即可；医院、卫生院可不填报本表。</w:t>
            </w:r>
          </w:p>
        </w:tc>
      </w:tr>
    </w:tbl>
    <w:p w:rsidR="00B5544B" w:rsidRDefault="00B5544B">
      <w:bookmarkStart w:id="0" w:name="_GoBack"/>
      <w:bookmarkEnd w:id="0"/>
    </w:p>
    <w:p w:rsidR="00B5544B" w:rsidRDefault="00B5544B"/>
    <w:p w:rsidR="00B5544B" w:rsidRDefault="00B5544B"/>
    <w:p w:rsidR="00B5544B" w:rsidRDefault="00B5544B"/>
    <w:p w:rsidR="00B5544B" w:rsidRPr="00F23FA6" w:rsidRDefault="00B5544B">
      <w:pPr>
        <w:rPr>
          <w:rFonts w:ascii="仿宋_GB2312" w:eastAsia="仿宋_GB2312"/>
          <w:b/>
          <w:sz w:val="24"/>
        </w:rPr>
      </w:pPr>
      <w:r w:rsidRPr="00F23FA6">
        <w:rPr>
          <w:rFonts w:ascii="仿宋_GB2312" w:eastAsia="仿宋_GB2312" w:hint="eastAsia"/>
          <w:b/>
          <w:sz w:val="24"/>
        </w:rPr>
        <w:t>截止</w:t>
      </w:r>
      <w:r w:rsidRPr="00F23FA6">
        <w:rPr>
          <w:rFonts w:ascii="仿宋_GB2312" w:eastAsia="仿宋_GB2312"/>
          <w:b/>
          <w:sz w:val="24"/>
        </w:rPr>
        <w:t>2019</w:t>
      </w:r>
      <w:r w:rsidRPr="00F23FA6">
        <w:rPr>
          <w:rFonts w:ascii="仿宋_GB2312" w:eastAsia="仿宋_GB2312" w:hint="eastAsia"/>
          <w:b/>
          <w:sz w:val="24"/>
        </w:rPr>
        <w:t>年</w:t>
      </w:r>
      <w:r w:rsidRPr="00F23FA6">
        <w:rPr>
          <w:rFonts w:ascii="仿宋_GB2312" w:eastAsia="仿宋_GB2312"/>
          <w:b/>
          <w:sz w:val="24"/>
        </w:rPr>
        <w:t>4</w:t>
      </w:r>
      <w:r w:rsidRPr="00F23FA6">
        <w:rPr>
          <w:rFonts w:ascii="仿宋_GB2312" w:eastAsia="仿宋_GB2312" w:hint="eastAsia"/>
          <w:b/>
          <w:sz w:val="24"/>
        </w:rPr>
        <w:t>月</w:t>
      </w:r>
      <w:r w:rsidRPr="00F23FA6">
        <w:rPr>
          <w:rFonts w:ascii="仿宋_GB2312" w:eastAsia="仿宋_GB2312"/>
          <w:b/>
          <w:sz w:val="24"/>
        </w:rPr>
        <w:t>31</w:t>
      </w:r>
      <w:r w:rsidRPr="00F23FA6">
        <w:rPr>
          <w:rFonts w:ascii="仿宋_GB2312" w:eastAsia="仿宋_GB2312" w:hint="eastAsia"/>
          <w:b/>
          <w:sz w:val="24"/>
        </w:rPr>
        <w:t>日，黑龙江省双鸭山市无不规范填埋场地</w:t>
      </w:r>
      <w:r w:rsidRPr="00F23FA6">
        <w:rPr>
          <w:rFonts w:ascii="仿宋_GB2312" w:eastAsia="仿宋_GB2312"/>
          <w:b/>
          <w:sz w:val="24"/>
        </w:rPr>
        <w:t>/</w:t>
      </w:r>
      <w:r w:rsidRPr="00F23FA6">
        <w:rPr>
          <w:rFonts w:ascii="仿宋_GB2312" w:eastAsia="仿宋_GB2312" w:hint="eastAsia"/>
          <w:b/>
          <w:sz w:val="24"/>
        </w:rPr>
        <w:t>贮存场所。</w:t>
      </w:r>
    </w:p>
    <w:sectPr w:rsidR="00B5544B" w:rsidRPr="00F23FA6" w:rsidSect="00D25B61">
      <w:headerReference w:type="even" r:id="rId61"/>
      <w:headerReference w:type="default" r:id="rId62"/>
      <w:footerReference w:type="even" r:id="rId63"/>
      <w:footerReference w:type="default" r:id="rId64"/>
      <w:headerReference w:type="first" r:id="rId65"/>
      <w:footerReference w:type="first" r:id="rId66"/>
      <w:pgSz w:w="16838" w:h="11906" w:orient="landscape"/>
      <w:pgMar w:top="1916" w:right="1440" w:bottom="1633" w:left="1440"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44B" w:rsidRDefault="00B5544B">
      <w:r>
        <w:separator/>
      </w:r>
    </w:p>
  </w:endnote>
  <w:endnote w:type="continuationSeparator" w:id="0">
    <w:p w:rsidR="00B5544B" w:rsidRDefault="00B554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4B" w:rsidRDefault="00B554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4B" w:rsidRDefault="00B554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4B" w:rsidRDefault="00B554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44B" w:rsidRDefault="00B5544B">
      <w:r>
        <w:separator/>
      </w:r>
    </w:p>
  </w:footnote>
  <w:footnote w:type="continuationSeparator" w:id="0">
    <w:p w:rsidR="00B5544B" w:rsidRDefault="00B554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4B" w:rsidRDefault="00B5544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4B" w:rsidRDefault="00B5544B" w:rsidP="00363248">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44B" w:rsidRDefault="00B5544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drawingGridVerticalSpacing w:val="159"/>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5BC336B"/>
    <w:rsid w:val="00077479"/>
    <w:rsid w:val="000947B7"/>
    <w:rsid w:val="001851AB"/>
    <w:rsid w:val="00187A89"/>
    <w:rsid w:val="002C4F45"/>
    <w:rsid w:val="00363248"/>
    <w:rsid w:val="00390DE9"/>
    <w:rsid w:val="00514B32"/>
    <w:rsid w:val="00645B32"/>
    <w:rsid w:val="00766213"/>
    <w:rsid w:val="009216B9"/>
    <w:rsid w:val="00B5544B"/>
    <w:rsid w:val="00BC37BA"/>
    <w:rsid w:val="00D25B61"/>
    <w:rsid w:val="00F23FA6"/>
    <w:rsid w:val="35BC336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61"/>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25B61"/>
    <w:rPr>
      <w:rFonts w:cs="Times New Roman"/>
      <w:color w:val="0000FF"/>
      <w:u w:val="single"/>
    </w:rPr>
  </w:style>
  <w:style w:type="character" w:customStyle="1" w:styleId="font101">
    <w:name w:val="font101"/>
    <w:basedOn w:val="DefaultParagraphFont"/>
    <w:uiPriority w:val="99"/>
    <w:rsid w:val="00D25B61"/>
    <w:rPr>
      <w:rFonts w:ascii="宋体" w:eastAsia="宋体" w:hAnsi="宋体" w:cs="宋体"/>
      <w:color w:val="008000"/>
      <w:sz w:val="18"/>
      <w:szCs w:val="18"/>
      <w:u w:val="none"/>
    </w:rPr>
  </w:style>
  <w:style w:type="character" w:customStyle="1" w:styleId="font01">
    <w:name w:val="font01"/>
    <w:basedOn w:val="DefaultParagraphFont"/>
    <w:uiPriority w:val="99"/>
    <w:rsid w:val="00D25B61"/>
    <w:rPr>
      <w:rFonts w:ascii="宋体" w:eastAsia="宋体" w:hAnsi="宋体" w:cs="宋体"/>
      <w:color w:val="003300"/>
      <w:sz w:val="18"/>
      <w:szCs w:val="18"/>
      <w:u w:val="none"/>
    </w:rPr>
  </w:style>
  <w:style w:type="character" w:customStyle="1" w:styleId="font111">
    <w:name w:val="font111"/>
    <w:basedOn w:val="DefaultParagraphFont"/>
    <w:uiPriority w:val="99"/>
    <w:rsid w:val="00D25B61"/>
    <w:rPr>
      <w:rFonts w:ascii="Arial" w:eastAsia="Times New Roman" w:hAnsi="Arial" w:cs="Arial"/>
      <w:b/>
      <w:color w:val="800000"/>
      <w:sz w:val="20"/>
      <w:szCs w:val="20"/>
      <w:u w:val="none"/>
    </w:rPr>
  </w:style>
  <w:style w:type="character" w:customStyle="1" w:styleId="font12">
    <w:name w:val="font12"/>
    <w:basedOn w:val="DefaultParagraphFont"/>
    <w:uiPriority w:val="99"/>
    <w:rsid w:val="00D25B61"/>
    <w:rPr>
      <w:rFonts w:ascii="宋体" w:eastAsia="宋体" w:hAnsi="宋体" w:cs="宋体"/>
      <w:b/>
      <w:color w:val="800000"/>
      <w:sz w:val="20"/>
      <w:szCs w:val="20"/>
      <w:u w:val="none"/>
    </w:rPr>
  </w:style>
  <w:style w:type="character" w:customStyle="1" w:styleId="font11">
    <w:name w:val="font11"/>
    <w:basedOn w:val="DefaultParagraphFont"/>
    <w:uiPriority w:val="99"/>
    <w:rsid w:val="00D25B61"/>
    <w:rPr>
      <w:rFonts w:ascii="宋体" w:eastAsia="宋体" w:hAnsi="宋体" w:cs="宋体"/>
      <w:color w:val="000000"/>
      <w:sz w:val="20"/>
      <w:szCs w:val="20"/>
      <w:u w:val="none"/>
    </w:rPr>
  </w:style>
  <w:style w:type="paragraph" w:styleId="Header">
    <w:name w:val="header"/>
    <w:basedOn w:val="Normal"/>
    <w:link w:val="HeaderChar"/>
    <w:uiPriority w:val="99"/>
    <w:rsid w:val="0036324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8578F7"/>
    <w:rPr>
      <w:rFonts w:ascii="Calibri" w:hAnsi="Calibri"/>
      <w:sz w:val="18"/>
      <w:szCs w:val="18"/>
    </w:rPr>
  </w:style>
  <w:style w:type="paragraph" w:styleId="Footer">
    <w:name w:val="footer"/>
    <w:basedOn w:val="Normal"/>
    <w:link w:val="FooterChar"/>
    <w:uiPriority w:val="99"/>
    <w:rsid w:val="0036324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8578F7"/>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1.189.191.146:8012/eManage/Main/SSRSFactoryInfo.aspx?QiyeID=1165" TargetMode="External"/><Relationship Id="rId18" Type="http://schemas.openxmlformats.org/officeDocument/2006/relationships/hyperlink" Target="http://1.189.191.146:8012/eManage/Main/SSRSFactoryInfo.aspx?QiyeID=1162" TargetMode="External"/><Relationship Id="rId26" Type="http://schemas.openxmlformats.org/officeDocument/2006/relationships/hyperlink" Target="http://1.189.191.146:8012/eManage/Main/SSRSFactoryInfo.aspx?QiyeID=336" TargetMode="External"/><Relationship Id="rId39" Type="http://schemas.openxmlformats.org/officeDocument/2006/relationships/image" Target="media/image9.png"/><Relationship Id="rId21" Type="http://schemas.openxmlformats.org/officeDocument/2006/relationships/hyperlink" Target="http://1.189.191.146:8012/eManage/Main/SSRSFactoryInfo.aspx?QiyeID=1657" TargetMode="External"/><Relationship Id="rId34" Type="http://schemas.openxmlformats.org/officeDocument/2006/relationships/hyperlink" Target="http://1.189.191.146:8012/eManage/Main/SSRSFactoryInfo.aspx?QiyeID=3269" TargetMode="External"/><Relationship Id="rId42" Type="http://schemas.openxmlformats.org/officeDocument/2006/relationships/hyperlink" Target="http://1.189.191.146:8012/eManage/Main/SSRSFactoryInfo.aspx?QiyeID=1165" TargetMode="External"/><Relationship Id="rId47" Type="http://schemas.openxmlformats.org/officeDocument/2006/relationships/image" Target="media/image12.png"/><Relationship Id="rId50" Type="http://schemas.openxmlformats.org/officeDocument/2006/relationships/hyperlink" Target="http://1.189.191.146:8012/eManage/Main/SSRSFactoryInfo.aspx?QiyeID=1064" TargetMode="External"/><Relationship Id="rId55" Type="http://schemas.openxmlformats.org/officeDocument/2006/relationships/hyperlink" Target="http://1.189.191.146:8012/eManage/Main/SSRSFactoryInfo.aspx?QiyeID=2684"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hyperlink" Target="http://1.189.191.146:8012/eManage/Main/SSRSFactoryInfo.aspx?QiyeID=662" TargetMode="External"/><Relationship Id="rId2" Type="http://schemas.openxmlformats.org/officeDocument/2006/relationships/settings" Target="settings.xml"/><Relationship Id="rId16" Type="http://schemas.openxmlformats.org/officeDocument/2006/relationships/hyperlink" Target="http://1.189.191.146:8012/eManage/Main/SSRSFactoryInfo.aspx?QiyeID=1082" TargetMode="External"/><Relationship Id="rId29" Type="http://schemas.openxmlformats.org/officeDocument/2006/relationships/image" Target="media/image4.png"/><Relationship Id="rId1" Type="http://schemas.openxmlformats.org/officeDocument/2006/relationships/styles" Target="styles.xml"/><Relationship Id="rId6" Type="http://schemas.openxmlformats.org/officeDocument/2006/relationships/hyperlink" Target="http://1.189.191.146:8012/eManage/Main/SSRSFactoryInfo.aspx?QiyeID=625" TargetMode="External"/><Relationship Id="rId11" Type="http://schemas.openxmlformats.org/officeDocument/2006/relationships/hyperlink" Target="http://1.189.191.146:8012/eManage/Main/SSRSFactoryInfo.aspx?QiyeID=1055" TargetMode="External"/><Relationship Id="rId24" Type="http://schemas.openxmlformats.org/officeDocument/2006/relationships/hyperlink" Target="http://1.189.191.146:8012/eManage/Main/SSRSFactoryInfo.aspx?QiyeID=624" TargetMode="External"/><Relationship Id="rId32" Type="http://schemas.openxmlformats.org/officeDocument/2006/relationships/hyperlink" Target="http://1.189.191.146:8012/eManage/Main/SSRSFactoryInfo.aspx?QiyeID=3777" TargetMode="External"/><Relationship Id="rId37" Type="http://schemas.openxmlformats.org/officeDocument/2006/relationships/image" Target="media/image8.png"/><Relationship Id="rId40" Type="http://schemas.openxmlformats.org/officeDocument/2006/relationships/hyperlink" Target="http://1.189.191.146:8012/eManage/Main/SSRSFactoryInfo.aspx?QiyeID=1058" TargetMode="External"/><Relationship Id="rId45" Type="http://schemas.openxmlformats.org/officeDocument/2006/relationships/image" Target="media/image11.png"/><Relationship Id="rId53" Type="http://schemas.openxmlformats.org/officeDocument/2006/relationships/hyperlink" Target="http://1.189.191.146:8012/eManage/Main/SSRSFactoryInfo.aspx?QiyeID=1055" TargetMode="External"/><Relationship Id="rId58" Type="http://schemas.openxmlformats.org/officeDocument/2006/relationships/image" Target="media/image17.png"/><Relationship Id="rId66"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http://1.189.191.146:8012/eManage/Main/SSRSFactoryInfo.aspx?QiyeID=1659" TargetMode="External"/><Relationship Id="rId23" Type="http://schemas.openxmlformats.org/officeDocument/2006/relationships/image" Target="media/image1.png"/><Relationship Id="rId28" Type="http://schemas.openxmlformats.org/officeDocument/2006/relationships/hyperlink" Target="http://1.189.191.146:8012/eManage/Main/SSRSFactoryInfo.aspx?QiyeID=625" TargetMode="External"/><Relationship Id="rId36" Type="http://schemas.openxmlformats.org/officeDocument/2006/relationships/hyperlink" Target="http://1.189.191.146:8012/eManage/Main/SSRSFactoryInfo.aspx?QiyeID=3568" TargetMode="External"/><Relationship Id="rId49" Type="http://schemas.openxmlformats.org/officeDocument/2006/relationships/image" Target="media/image13.png"/><Relationship Id="rId57" Type="http://schemas.openxmlformats.org/officeDocument/2006/relationships/hyperlink" Target="http://1.189.191.146:8012/eManage/Main/SSRSFactoryInfo.aspx?QiyeID=2685" TargetMode="External"/><Relationship Id="rId61" Type="http://schemas.openxmlformats.org/officeDocument/2006/relationships/header" Target="header1.xml"/><Relationship Id="rId10" Type="http://schemas.openxmlformats.org/officeDocument/2006/relationships/hyperlink" Target="http://1.189.191.146:8012/eManage/Main/SSRSFactoryInfo.aspx?QiyeID=571" TargetMode="External"/><Relationship Id="rId19" Type="http://schemas.openxmlformats.org/officeDocument/2006/relationships/hyperlink" Target="http://1.189.191.146:8012/eManage/Main/SSRSFactoryInfo.aspx?QiyeID=1658" TargetMode="External"/><Relationship Id="rId31" Type="http://schemas.openxmlformats.org/officeDocument/2006/relationships/image" Target="media/image5.png"/><Relationship Id="rId44" Type="http://schemas.openxmlformats.org/officeDocument/2006/relationships/hyperlink" Target="http://1.189.191.146:8012/eManage/Main/SSRSFactoryInfo.aspx?QiyeID=1082" TargetMode="External"/><Relationship Id="rId52" Type="http://schemas.openxmlformats.org/officeDocument/2006/relationships/hyperlink" Target="http://1.189.191.146:8012/eManage/Main/SSRSFactoryInfo.aspx?QiyeID=1659" TargetMode="External"/><Relationship Id="rId60" Type="http://schemas.openxmlformats.org/officeDocument/2006/relationships/image" Target="media/image18.png"/><Relationship Id="rId65"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1.189.191.146:8012/eManage/Main/SSRSFactoryInfo.aspx?QiyeID=336" TargetMode="External"/><Relationship Id="rId14" Type="http://schemas.openxmlformats.org/officeDocument/2006/relationships/hyperlink" Target="http://1.189.191.146:8012/eManage/Main/SSRSFactoryInfo.aspx?QiyeID=1064" TargetMode="External"/><Relationship Id="rId22" Type="http://schemas.openxmlformats.org/officeDocument/2006/relationships/hyperlink" Target="http://1.189.191.146:8012/eManage/Main/SSRSFactoryInfo.aspx?QiyeID=1171" TargetMode="External"/><Relationship Id="rId27" Type="http://schemas.openxmlformats.org/officeDocument/2006/relationships/image" Target="media/image3.png"/><Relationship Id="rId30" Type="http://schemas.openxmlformats.org/officeDocument/2006/relationships/hyperlink" Target="http://1.189.191.146:8012/eManage/Main/SSRSFactoryInfo.aspx?QiyeID=3723" TargetMode="External"/><Relationship Id="rId35" Type="http://schemas.openxmlformats.org/officeDocument/2006/relationships/image" Target="media/image7.png"/><Relationship Id="rId43" Type="http://schemas.openxmlformats.org/officeDocument/2006/relationships/hyperlink" Target="http://1.189.191.146:8012/eManage/Main/SSRSFactoryInfo.aspx?QiyeID=1162" TargetMode="External"/><Relationship Id="rId48" Type="http://schemas.openxmlformats.org/officeDocument/2006/relationships/hyperlink" Target="http://1.189.191.146:8012/eManage/Main/SSRSFactoryInfo.aspx?QiyeID=1658" TargetMode="External"/><Relationship Id="rId56" Type="http://schemas.openxmlformats.org/officeDocument/2006/relationships/image" Target="media/image16.png"/><Relationship Id="rId64" Type="http://schemas.openxmlformats.org/officeDocument/2006/relationships/footer" Target="footer2.xml"/><Relationship Id="rId8" Type="http://schemas.openxmlformats.org/officeDocument/2006/relationships/hyperlink" Target="http://1.189.191.146:8012/eManage/Main/SSRSFactoryInfo.aspx?QiyeID=624" TargetMode="External"/><Relationship Id="rId51" Type="http://schemas.openxmlformats.org/officeDocument/2006/relationships/image" Target="media/image14.png"/><Relationship Id="rId3" Type="http://schemas.openxmlformats.org/officeDocument/2006/relationships/webSettings" Target="webSettings.xml"/><Relationship Id="rId12" Type="http://schemas.openxmlformats.org/officeDocument/2006/relationships/hyperlink" Target="http://1.189.191.146:8012/eManage/Main/SSRSFactoryInfo.aspx?QiyeID=1058" TargetMode="External"/><Relationship Id="rId17" Type="http://schemas.openxmlformats.org/officeDocument/2006/relationships/hyperlink" Target="http://1.189.191.146:8012/eManage/Main/SSRSFactoryInfo.aspx?QiyeID=1057" TargetMode="External"/><Relationship Id="rId25" Type="http://schemas.openxmlformats.org/officeDocument/2006/relationships/image" Target="media/image2.png"/><Relationship Id="rId33" Type="http://schemas.openxmlformats.org/officeDocument/2006/relationships/image" Target="media/image6.png"/><Relationship Id="rId38" Type="http://schemas.openxmlformats.org/officeDocument/2006/relationships/hyperlink" Target="http://1.189.191.146:8012/eManage/Main/SSRSFactoryInfo.aspx?QiyeID=2924" TargetMode="External"/><Relationship Id="rId46" Type="http://schemas.openxmlformats.org/officeDocument/2006/relationships/hyperlink" Target="http://1.189.191.146:8012/eManage/Main/SSRSFactoryInfo.aspx?QiyeID=1057" TargetMode="External"/><Relationship Id="rId59" Type="http://schemas.openxmlformats.org/officeDocument/2006/relationships/hyperlink" Target="http://1.189.191.146:8012/eManage/Main/SSRSFactoryInfo.aspx?QiyeID=1169" TargetMode="External"/><Relationship Id="rId67" Type="http://schemas.openxmlformats.org/officeDocument/2006/relationships/fontTable" Target="fontTable.xml"/><Relationship Id="rId20" Type="http://schemas.openxmlformats.org/officeDocument/2006/relationships/hyperlink" Target="http://1.189.191.146:8012/eManage/Main/SSRSFactoryInfo.aspx?QiyeID=1169" TargetMode="External"/><Relationship Id="rId41" Type="http://schemas.openxmlformats.org/officeDocument/2006/relationships/image" Target="media/image10.png"/><Relationship Id="rId54" Type="http://schemas.openxmlformats.org/officeDocument/2006/relationships/image" Target="media/image15.png"/><Relationship Id="rId6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12</Pages>
  <Words>1405</Words>
  <Characters>8009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米粒水杯</dc:creator>
  <cp:keywords/>
  <dc:description/>
  <cp:lastModifiedBy>微软用户</cp:lastModifiedBy>
  <cp:revision>28</cp:revision>
  <dcterms:created xsi:type="dcterms:W3CDTF">2019-05-09T01:11:00Z</dcterms:created>
  <dcterms:modified xsi:type="dcterms:W3CDTF">2019-05-09T01:47:00Z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