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099E" w:rsidRPr="002421AF" w:rsidRDefault="00FC099E">
      <w:pPr>
        <w:ind w:firstLineChars="0" w:firstLine="0"/>
        <w:jc w:val="center"/>
        <w:rPr>
          <w:rFonts w:ascii="Times New Roman" w:eastAsia="宋体" w:hAnsi="Times New Roman" w:cs="Times New Roman"/>
          <w:sz w:val="44"/>
          <w:szCs w:val="44"/>
        </w:rPr>
      </w:pPr>
      <w:bookmarkStart w:id="0" w:name="_Toc24912"/>
      <w:bookmarkStart w:id="1" w:name="_Toc399232277"/>
      <w:bookmarkStart w:id="2" w:name="_Toc171173133"/>
      <w:bookmarkStart w:id="3" w:name="_Toc431975305"/>
      <w:bookmarkStart w:id="4" w:name="_Toc91067676"/>
    </w:p>
    <w:p w:rsidR="00FC099E" w:rsidRPr="002421AF" w:rsidRDefault="00FC099E">
      <w:pPr>
        <w:ind w:firstLineChars="0" w:firstLine="0"/>
        <w:jc w:val="center"/>
        <w:rPr>
          <w:rFonts w:ascii="Times New Roman" w:eastAsia="宋体" w:hAnsi="Times New Roman" w:cs="Times New Roman"/>
          <w:sz w:val="44"/>
          <w:szCs w:val="44"/>
        </w:rPr>
      </w:pPr>
    </w:p>
    <w:p w:rsidR="00FC099E" w:rsidRPr="002421AF" w:rsidRDefault="00FC099E">
      <w:pPr>
        <w:pStyle w:val="a0"/>
        <w:ind w:firstLine="280"/>
        <w:rPr>
          <w:rFonts w:ascii="Times New Roman" w:eastAsia="宋体" w:hAnsi="Times New Roman" w:cs="Times New Roman"/>
        </w:rPr>
      </w:pPr>
    </w:p>
    <w:p w:rsidR="00D8577B" w:rsidRPr="002421AF" w:rsidRDefault="00D8577B" w:rsidP="00BF629B">
      <w:pPr>
        <w:spacing w:line="480" w:lineRule="auto"/>
        <w:ind w:firstLineChars="0" w:firstLine="0"/>
        <w:jc w:val="center"/>
        <w:rPr>
          <w:rFonts w:ascii="Times New Roman" w:eastAsia="宋体" w:hAnsi="Times New Roman" w:cs="Times New Roman"/>
          <w:sz w:val="48"/>
          <w:szCs w:val="48"/>
        </w:rPr>
      </w:pPr>
      <w:r w:rsidRPr="002421AF">
        <w:rPr>
          <w:rFonts w:ascii="Times New Roman" w:eastAsia="宋体" w:hAnsi="Times New Roman" w:cs="Times New Roman" w:hint="eastAsia"/>
          <w:sz w:val="48"/>
          <w:szCs w:val="48"/>
        </w:rPr>
        <w:t>双鸭山市牧昌牧业有限公司万头种牛繁育基地项目</w:t>
      </w:r>
    </w:p>
    <w:p w:rsidR="00FC099E" w:rsidRPr="002421AF" w:rsidRDefault="00FC099E" w:rsidP="00BF629B">
      <w:pPr>
        <w:spacing w:line="480" w:lineRule="auto"/>
        <w:ind w:firstLineChars="0" w:firstLine="0"/>
        <w:jc w:val="center"/>
        <w:rPr>
          <w:rFonts w:ascii="Times New Roman" w:eastAsia="宋体" w:hAnsi="Times New Roman" w:cs="Times New Roman"/>
          <w:sz w:val="48"/>
          <w:szCs w:val="48"/>
        </w:rPr>
      </w:pPr>
      <w:r w:rsidRPr="002421AF">
        <w:rPr>
          <w:rFonts w:ascii="Times New Roman" w:eastAsia="宋体" w:hAnsi="Times New Roman" w:cs="Times New Roman"/>
          <w:sz w:val="48"/>
          <w:szCs w:val="48"/>
        </w:rPr>
        <w:t>环境影响评价公众参与说明</w:t>
      </w:r>
    </w:p>
    <w:p w:rsidR="00FC099E" w:rsidRPr="002421AF" w:rsidRDefault="00FC099E">
      <w:pPr>
        <w:ind w:firstLine="560"/>
        <w:rPr>
          <w:rFonts w:ascii="Times New Roman" w:eastAsia="宋体" w:hAnsi="Times New Roman" w:cs="Times New Roman"/>
        </w:rPr>
      </w:pPr>
    </w:p>
    <w:p w:rsidR="00FC099E" w:rsidRPr="002421AF" w:rsidRDefault="00FC099E">
      <w:pPr>
        <w:ind w:firstLine="560"/>
        <w:rPr>
          <w:rFonts w:ascii="Times New Roman" w:eastAsia="宋体" w:hAnsi="Times New Roman" w:cs="Times New Roman"/>
        </w:rPr>
      </w:pPr>
    </w:p>
    <w:p w:rsidR="00FC099E" w:rsidRPr="002421AF" w:rsidRDefault="00FC099E">
      <w:pPr>
        <w:ind w:firstLine="560"/>
        <w:rPr>
          <w:rFonts w:ascii="Times New Roman" w:eastAsia="宋体" w:hAnsi="Times New Roman" w:cs="Times New Roman"/>
        </w:rPr>
      </w:pPr>
    </w:p>
    <w:p w:rsidR="00FC099E" w:rsidRPr="002421AF" w:rsidRDefault="00FC099E">
      <w:pPr>
        <w:ind w:firstLine="560"/>
        <w:rPr>
          <w:rFonts w:ascii="Times New Roman" w:eastAsia="宋体" w:hAnsi="Times New Roman" w:cs="Times New Roman"/>
        </w:rPr>
      </w:pPr>
    </w:p>
    <w:p w:rsidR="00FC099E" w:rsidRPr="002421AF" w:rsidRDefault="00FC099E">
      <w:pPr>
        <w:ind w:firstLine="560"/>
        <w:rPr>
          <w:rFonts w:ascii="Times New Roman" w:eastAsia="宋体" w:hAnsi="Times New Roman" w:cs="Times New Roman"/>
        </w:rPr>
      </w:pPr>
    </w:p>
    <w:p w:rsidR="00FC099E" w:rsidRPr="002421AF" w:rsidRDefault="00FC099E">
      <w:pPr>
        <w:ind w:firstLine="560"/>
        <w:rPr>
          <w:rFonts w:ascii="Times New Roman" w:eastAsia="宋体" w:hAnsi="Times New Roman" w:cs="Times New Roman"/>
        </w:rPr>
      </w:pPr>
    </w:p>
    <w:p w:rsidR="00FC099E" w:rsidRPr="002421AF" w:rsidRDefault="00FC099E">
      <w:pPr>
        <w:ind w:firstLine="560"/>
        <w:rPr>
          <w:rFonts w:ascii="Times New Roman" w:eastAsia="宋体" w:hAnsi="Times New Roman" w:cs="Times New Roman"/>
        </w:rPr>
      </w:pPr>
    </w:p>
    <w:p w:rsidR="00FC099E" w:rsidRPr="002421AF" w:rsidRDefault="00FC099E">
      <w:pPr>
        <w:ind w:firstLineChars="0" w:firstLine="0"/>
        <w:rPr>
          <w:rFonts w:ascii="Times New Roman" w:eastAsia="宋体" w:hAnsi="Times New Roman" w:cs="Times New Roman"/>
        </w:rPr>
      </w:pPr>
    </w:p>
    <w:p w:rsidR="00FC099E" w:rsidRPr="002421AF" w:rsidRDefault="00FC099E">
      <w:pPr>
        <w:pStyle w:val="a6"/>
        <w:ind w:firstLineChars="0" w:firstLine="0"/>
        <w:rPr>
          <w:rFonts w:ascii="Times New Roman" w:eastAsia="宋体" w:hAnsi="Times New Roman" w:cs="Times New Roman"/>
          <w:sz w:val="32"/>
        </w:rPr>
      </w:pPr>
    </w:p>
    <w:p w:rsidR="00FC099E" w:rsidRPr="002421AF" w:rsidRDefault="00FC099E">
      <w:pPr>
        <w:pStyle w:val="ac"/>
        <w:tabs>
          <w:tab w:val="left" w:pos="2268"/>
        </w:tabs>
        <w:spacing w:line="360" w:lineRule="auto"/>
        <w:ind w:firstLineChars="0" w:firstLine="0"/>
        <w:jc w:val="left"/>
        <w:rPr>
          <w:rFonts w:ascii="Times New Roman" w:eastAsia="宋体" w:hAnsi="Times New Roman" w:cs="Times New Roman"/>
          <w:sz w:val="28"/>
          <w:szCs w:val="28"/>
        </w:rPr>
      </w:pPr>
      <w:r w:rsidRPr="002421AF">
        <w:rPr>
          <w:rFonts w:ascii="Times New Roman" w:eastAsia="宋体" w:hAnsi="Times New Roman" w:cs="Times New Roman"/>
          <w:sz w:val="28"/>
          <w:szCs w:val="28"/>
        </w:rPr>
        <w:t xml:space="preserve">   </w:t>
      </w:r>
    </w:p>
    <w:p w:rsidR="00FC099E" w:rsidRPr="002421AF" w:rsidRDefault="00FC099E">
      <w:pPr>
        <w:pStyle w:val="ac"/>
        <w:tabs>
          <w:tab w:val="left" w:pos="2268"/>
        </w:tabs>
        <w:spacing w:line="360" w:lineRule="auto"/>
        <w:ind w:firstLineChars="0" w:firstLine="0"/>
        <w:jc w:val="left"/>
        <w:rPr>
          <w:rFonts w:ascii="Times New Roman" w:eastAsia="宋体" w:hAnsi="Times New Roman" w:cs="Times New Roman"/>
          <w:sz w:val="28"/>
          <w:szCs w:val="28"/>
        </w:rPr>
      </w:pPr>
      <w:r w:rsidRPr="002421AF">
        <w:rPr>
          <w:rFonts w:ascii="Times New Roman" w:eastAsia="宋体" w:hAnsi="Times New Roman" w:cs="Times New Roman"/>
          <w:sz w:val="28"/>
          <w:szCs w:val="28"/>
        </w:rPr>
        <w:t xml:space="preserve">     </w:t>
      </w:r>
    </w:p>
    <w:p w:rsidR="00FC099E" w:rsidRPr="002421AF" w:rsidRDefault="00FC099E">
      <w:pPr>
        <w:pStyle w:val="ac"/>
        <w:tabs>
          <w:tab w:val="left" w:pos="2268"/>
        </w:tabs>
        <w:spacing w:line="360" w:lineRule="auto"/>
        <w:ind w:firstLineChars="0" w:firstLine="0"/>
        <w:jc w:val="left"/>
        <w:rPr>
          <w:rFonts w:ascii="Times New Roman" w:eastAsia="宋体" w:hAnsi="Times New Roman" w:cs="Times New Roman"/>
          <w:sz w:val="28"/>
          <w:szCs w:val="28"/>
        </w:rPr>
      </w:pPr>
    </w:p>
    <w:p w:rsidR="004F482E" w:rsidRPr="002421AF" w:rsidRDefault="00D8577B" w:rsidP="008002E3">
      <w:pPr>
        <w:pStyle w:val="a6"/>
        <w:adjustRightInd w:val="0"/>
        <w:snapToGrid w:val="0"/>
        <w:spacing w:beforeLines="100" w:before="381"/>
        <w:ind w:firstLineChars="0" w:firstLine="0"/>
        <w:jc w:val="center"/>
        <w:rPr>
          <w:rFonts w:ascii="Times New Roman" w:eastAsia="宋体" w:hAnsi="Times New Roman" w:cs="Times New Roman"/>
          <w:b/>
          <w:sz w:val="32"/>
          <w:szCs w:val="32"/>
        </w:rPr>
      </w:pPr>
      <w:r w:rsidRPr="002421AF">
        <w:rPr>
          <w:rFonts w:ascii="Times New Roman" w:eastAsia="宋体" w:hAnsi="Times New Roman" w:cs="Times New Roman" w:hint="eastAsia"/>
          <w:b/>
          <w:sz w:val="32"/>
          <w:szCs w:val="32"/>
        </w:rPr>
        <w:t>双鸭山市牧昌牧业有限公司</w:t>
      </w:r>
    </w:p>
    <w:p w:rsidR="00FC099E" w:rsidRPr="002421AF" w:rsidRDefault="00FC099E" w:rsidP="008002E3">
      <w:pPr>
        <w:pStyle w:val="a6"/>
        <w:adjustRightInd w:val="0"/>
        <w:snapToGrid w:val="0"/>
        <w:spacing w:beforeLines="100" w:before="381"/>
        <w:ind w:firstLineChars="0" w:firstLine="0"/>
        <w:jc w:val="center"/>
        <w:rPr>
          <w:rFonts w:ascii="Times New Roman" w:eastAsia="宋体" w:hAnsi="Times New Roman" w:cs="Times New Roman"/>
          <w:b/>
          <w:sz w:val="32"/>
          <w:szCs w:val="32"/>
        </w:rPr>
      </w:pPr>
      <w:r w:rsidRPr="002421AF">
        <w:rPr>
          <w:rFonts w:ascii="Times New Roman" w:eastAsia="宋体" w:hAnsi="Times New Roman" w:cs="Times New Roman"/>
          <w:b/>
          <w:sz w:val="32"/>
          <w:szCs w:val="32"/>
        </w:rPr>
        <w:t>二〇</w:t>
      </w:r>
      <w:r w:rsidR="004F482E" w:rsidRPr="002421AF">
        <w:rPr>
          <w:rFonts w:ascii="Times New Roman" w:eastAsia="宋体" w:hAnsi="Times New Roman" w:cs="Times New Roman"/>
          <w:b/>
          <w:sz w:val="32"/>
          <w:szCs w:val="32"/>
        </w:rPr>
        <w:t>二</w:t>
      </w:r>
      <w:r w:rsidR="00C661DF" w:rsidRPr="002421AF">
        <w:rPr>
          <w:rFonts w:ascii="Times New Roman" w:eastAsia="宋体" w:hAnsi="Times New Roman" w:cs="Times New Roman"/>
          <w:b/>
          <w:sz w:val="32"/>
          <w:szCs w:val="32"/>
        </w:rPr>
        <w:t>二</w:t>
      </w:r>
      <w:r w:rsidRPr="002421AF">
        <w:rPr>
          <w:rFonts w:ascii="Times New Roman" w:eastAsia="宋体" w:hAnsi="Times New Roman" w:cs="Times New Roman"/>
          <w:b/>
          <w:sz w:val="32"/>
          <w:szCs w:val="32"/>
        </w:rPr>
        <w:t>年</w:t>
      </w:r>
      <w:r w:rsidR="00D8577B" w:rsidRPr="002421AF">
        <w:rPr>
          <w:rFonts w:ascii="Times New Roman" w:eastAsia="宋体" w:hAnsi="Times New Roman" w:cs="Times New Roman"/>
          <w:b/>
          <w:sz w:val="32"/>
          <w:szCs w:val="32"/>
        </w:rPr>
        <w:t>二</w:t>
      </w:r>
      <w:r w:rsidRPr="002421AF">
        <w:rPr>
          <w:rFonts w:ascii="Times New Roman" w:eastAsia="宋体" w:hAnsi="Times New Roman" w:cs="Times New Roman"/>
          <w:b/>
          <w:sz w:val="32"/>
          <w:szCs w:val="32"/>
        </w:rPr>
        <w:t>月</w:t>
      </w:r>
    </w:p>
    <w:p w:rsidR="00FC099E" w:rsidRPr="002421AF" w:rsidRDefault="00FC099E">
      <w:pPr>
        <w:ind w:firstLine="560"/>
        <w:rPr>
          <w:rFonts w:ascii="Times New Roman" w:eastAsia="宋体" w:hAnsi="Times New Roman" w:cs="Times New Roman"/>
        </w:rPr>
      </w:pPr>
    </w:p>
    <w:p w:rsidR="00FC099E" w:rsidRPr="002421AF" w:rsidRDefault="00FC099E">
      <w:pPr>
        <w:ind w:firstLine="643"/>
        <w:rPr>
          <w:rFonts w:ascii="Times New Roman" w:eastAsia="宋体" w:hAnsi="Times New Roman" w:cs="Times New Roman"/>
          <w:b/>
          <w:sz w:val="32"/>
          <w:szCs w:val="32"/>
        </w:rPr>
      </w:pPr>
    </w:p>
    <w:p w:rsidR="00FC099E" w:rsidRPr="002421AF" w:rsidRDefault="00FC099E" w:rsidP="008002E3">
      <w:pPr>
        <w:adjustRightInd w:val="0"/>
        <w:snapToGrid w:val="0"/>
        <w:ind w:firstLineChars="0" w:firstLine="0"/>
        <w:rPr>
          <w:rFonts w:ascii="Times New Roman" w:eastAsia="宋体" w:hAnsi="Times New Roman" w:cs="Times New Roman"/>
        </w:rPr>
        <w:sectPr w:rsidR="00FC099E" w:rsidRPr="002421AF" w:rsidSect="008002E3">
          <w:headerReference w:type="even" r:id="rId8"/>
          <w:headerReference w:type="default" r:id="rId9"/>
          <w:footerReference w:type="even" r:id="rId10"/>
          <w:footerReference w:type="default" r:id="rId11"/>
          <w:headerReference w:type="first" r:id="rId12"/>
          <w:footerReference w:type="first" r:id="rId13"/>
          <w:pgSz w:w="11906" w:h="16838"/>
          <w:pgMar w:top="1701" w:right="1701" w:bottom="1474" w:left="1701" w:header="1134" w:footer="1134" w:gutter="0"/>
          <w:cols w:space="720"/>
          <w:titlePg/>
          <w:docGrid w:type="lines" w:linePitch="381"/>
        </w:sectPr>
      </w:pPr>
    </w:p>
    <w:p w:rsidR="00FC099E" w:rsidRPr="002421AF" w:rsidRDefault="00FC099E">
      <w:pPr>
        <w:pStyle w:val="2"/>
        <w:adjustRightInd w:val="0"/>
        <w:spacing w:before="156" w:after="156" w:line="520" w:lineRule="exact"/>
        <w:textAlignment w:val="center"/>
        <w:rPr>
          <w:rFonts w:ascii="Times New Roman" w:eastAsia="宋体" w:hAnsi="Times New Roman"/>
          <w:sz w:val="32"/>
          <w:szCs w:val="32"/>
        </w:rPr>
      </w:pPr>
      <w:r w:rsidRPr="002421AF">
        <w:rPr>
          <w:rFonts w:ascii="Times New Roman" w:eastAsia="宋体" w:hAnsi="Times New Roman"/>
        </w:rPr>
        <w:lastRenderedPageBreak/>
        <w:t xml:space="preserve"> </w:t>
      </w:r>
      <w:r w:rsidRPr="002421AF">
        <w:rPr>
          <w:rFonts w:ascii="Times New Roman" w:eastAsia="宋体" w:hAnsi="Times New Roman"/>
          <w:sz w:val="32"/>
          <w:szCs w:val="32"/>
        </w:rPr>
        <w:t xml:space="preserve">1 </w:t>
      </w:r>
      <w:r w:rsidRPr="002421AF">
        <w:rPr>
          <w:rFonts w:ascii="Times New Roman" w:eastAsia="宋体" w:hAnsi="Times New Roman"/>
          <w:sz w:val="32"/>
          <w:szCs w:val="32"/>
        </w:rPr>
        <w:t>概述</w:t>
      </w:r>
    </w:p>
    <w:p w:rsidR="00FC099E" w:rsidRPr="002421AF" w:rsidRDefault="00D8577B">
      <w:pPr>
        <w:ind w:firstLine="560"/>
        <w:rPr>
          <w:rFonts w:ascii="Times New Roman" w:eastAsia="宋体" w:hAnsi="Times New Roman" w:cs="Times New Roman"/>
        </w:rPr>
      </w:pPr>
      <w:r w:rsidRPr="002421AF">
        <w:rPr>
          <w:rFonts w:ascii="Times New Roman" w:eastAsia="宋体" w:hAnsi="Times New Roman" w:cs="Times New Roman" w:hint="eastAsia"/>
        </w:rPr>
        <w:t>双鸭山市牧昌牧业有限公司</w:t>
      </w:r>
      <w:r w:rsidR="00FC099E" w:rsidRPr="002421AF">
        <w:rPr>
          <w:rFonts w:ascii="Times New Roman" w:eastAsia="宋体" w:hAnsi="Times New Roman" w:cs="Times New Roman"/>
        </w:rPr>
        <w:t>拟建的</w:t>
      </w:r>
      <w:r w:rsidR="00FC099E" w:rsidRPr="002421AF">
        <w:rPr>
          <w:rFonts w:ascii="Times New Roman" w:eastAsia="宋体" w:hAnsi="Times New Roman" w:cs="Times New Roman"/>
        </w:rPr>
        <w:t>“</w:t>
      </w:r>
      <w:r w:rsidRPr="002421AF">
        <w:rPr>
          <w:rFonts w:ascii="Times New Roman" w:eastAsia="宋体" w:hAnsi="Times New Roman" w:cs="Times New Roman" w:hint="eastAsia"/>
        </w:rPr>
        <w:t>双鸭山市牧昌牧业有限公司万头种牛繁育基地项目</w:t>
      </w:r>
      <w:r w:rsidR="00FC099E" w:rsidRPr="002421AF">
        <w:rPr>
          <w:rFonts w:ascii="Times New Roman" w:eastAsia="宋体" w:hAnsi="Times New Roman" w:cs="Times New Roman"/>
        </w:rPr>
        <w:t>”</w:t>
      </w:r>
      <w:r w:rsidR="00FC099E" w:rsidRPr="002421AF">
        <w:rPr>
          <w:rFonts w:ascii="Times New Roman" w:eastAsia="宋体" w:hAnsi="Times New Roman" w:cs="Times New Roman"/>
        </w:rPr>
        <w:t>的环境影响评价工作委托</w:t>
      </w:r>
      <w:r w:rsidR="00C661DF" w:rsidRPr="002421AF">
        <w:rPr>
          <w:rFonts w:ascii="Times New Roman" w:eastAsia="宋体" w:hAnsi="Times New Roman" w:cs="Times New Roman"/>
        </w:rPr>
        <w:t>黑龙江辰瀚环境保护有限公司</w:t>
      </w:r>
      <w:r w:rsidR="00FC099E" w:rsidRPr="002421AF">
        <w:rPr>
          <w:rFonts w:ascii="Times New Roman" w:eastAsia="宋体" w:hAnsi="Times New Roman" w:cs="Times New Roman"/>
        </w:rPr>
        <w:t>承担。根据《中华人民共和国环境影响评价法》、《环境影响评价公众参与办法》（生态环境部令第</w:t>
      </w:r>
      <w:r w:rsidR="00FC099E" w:rsidRPr="002421AF">
        <w:rPr>
          <w:rFonts w:ascii="Times New Roman" w:eastAsia="宋体" w:hAnsi="Times New Roman" w:cs="Times New Roman"/>
        </w:rPr>
        <w:t>4</w:t>
      </w:r>
      <w:r w:rsidR="00FC099E" w:rsidRPr="002421AF">
        <w:rPr>
          <w:rFonts w:ascii="Times New Roman" w:eastAsia="宋体" w:hAnsi="Times New Roman" w:cs="Times New Roman"/>
        </w:rPr>
        <w:t>号）（环发</w:t>
      </w:r>
      <w:r w:rsidR="00FC099E" w:rsidRPr="002421AF">
        <w:rPr>
          <w:rFonts w:ascii="Times New Roman" w:eastAsia="宋体" w:hAnsi="Times New Roman" w:cs="Times New Roman"/>
        </w:rPr>
        <w:t>2018</w:t>
      </w:r>
      <w:r w:rsidR="00FC099E" w:rsidRPr="002421AF">
        <w:rPr>
          <w:rFonts w:ascii="Times New Roman" w:eastAsia="宋体" w:hAnsi="Times New Roman" w:cs="Times New Roman"/>
        </w:rPr>
        <w:t>［</w:t>
      </w:r>
      <w:r w:rsidR="00FC099E" w:rsidRPr="002421AF">
        <w:rPr>
          <w:rFonts w:ascii="Times New Roman" w:eastAsia="宋体" w:hAnsi="Times New Roman" w:cs="Times New Roman"/>
        </w:rPr>
        <w:t>48</w:t>
      </w:r>
      <w:r w:rsidR="00FC099E" w:rsidRPr="002421AF">
        <w:rPr>
          <w:rFonts w:ascii="Times New Roman" w:eastAsia="宋体" w:hAnsi="Times New Roman" w:cs="Times New Roman"/>
        </w:rPr>
        <w:t>］号）（以下简称《办法》）和《建设项目环境影响评价技术导则</w:t>
      </w:r>
      <w:r w:rsidR="00FC099E" w:rsidRPr="002421AF">
        <w:rPr>
          <w:rFonts w:ascii="Times New Roman" w:eastAsia="宋体" w:hAnsi="Times New Roman" w:cs="Times New Roman"/>
        </w:rPr>
        <w:t>—</w:t>
      </w:r>
      <w:r w:rsidR="00FC099E" w:rsidRPr="002421AF">
        <w:rPr>
          <w:rFonts w:ascii="Times New Roman" w:eastAsia="宋体" w:hAnsi="Times New Roman" w:cs="Times New Roman"/>
        </w:rPr>
        <w:t>总纲》（</w:t>
      </w:r>
      <w:r w:rsidR="00FC099E" w:rsidRPr="002421AF">
        <w:rPr>
          <w:rFonts w:ascii="Times New Roman" w:eastAsia="宋体" w:hAnsi="Times New Roman" w:cs="Times New Roman"/>
        </w:rPr>
        <w:t>HJ2.1-2016</w:t>
      </w:r>
      <w:r w:rsidR="00FC099E" w:rsidRPr="002421AF">
        <w:rPr>
          <w:rFonts w:ascii="Times New Roman" w:eastAsia="宋体" w:hAnsi="Times New Roman" w:cs="Times New Roman"/>
        </w:rPr>
        <w:t>）等有关文件要求，</w:t>
      </w:r>
      <w:r w:rsidRPr="002421AF">
        <w:rPr>
          <w:rFonts w:ascii="Times New Roman" w:eastAsia="宋体" w:hAnsi="Times New Roman" w:cs="Times New Roman" w:hint="eastAsia"/>
        </w:rPr>
        <w:t>双鸭山市牧昌牧业有限公司</w:t>
      </w:r>
      <w:r w:rsidR="00FC099E" w:rsidRPr="002421AF">
        <w:rPr>
          <w:rFonts w:ascii="Times New Roman" w:eastAsia="宋体" w:hAnsi="Times New Roman" w:cs="Times New Roman"/>
        </w:rPr>
        <w:t>的公众参与工作由本公司自行完成并编制了环境影响评价公众参与说明。</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建设单位于</w:t>
      </w:r>
      <w:r w:rsidRPr="002421AF">
        <w:rPr>
          <w:rFonts w:ascii="Times New Roman" w:eastAsia="宋体" w:hAnsi="Times New Roman" w:cs="Times New Roman"/>
        </w:rPr>
        <w:t>2</w:t>
      </w:r>
      <w:r w:rsidR="004F482E" w:rsidRPr="002421AF">
        <w:rPr>
          <w:rFonts w:ascii="Times New Roman" w:eastAsia="宋体" w:hAnsi="Times New Roman" w:cs="Times New Roman"/>
        </w:rPr>
        <w:t>02</w:t>
      </w:r>
      <w:r w:rsidR="00C661DF" w:rsidRPr="002421AF">
        <w:rPr>
          <w:rFonts w:ascii="Times New Roman" w:eastAsia="宋体" w:hAnsi="Times New Roman" w:cs="Times New Roman"/>
        </w:rPr>
        <w:t>2</w:t>
      </w:r>
      <w:r w:rsidRPr="002421AF">
        <w:rPr>
          <w:rFonts w:ascii="Times New Roman" w:eastAsia="宋体" w:hAnsi="Times New Roman" w:cs="Times New Roman"/>
        </w:rPr>
        <w:t>年</w:t>
      </w:r>
      <w:r w:rsidR="00D8577B" w:rsidRPr="002421AF">
        <w:rPr>
          <w:rFonts w:ascii="Times New Roman" w:eastAsia="宋体" w:hAnsi="Times New Roman" w:cs="Times New Roman" w:hint="eastAsia"/>
        </w:rPr>
        <w:t>7</w:t>
      </w:r>
      <w:r w:rsidRPr="002421AF">
        <w:rPr>
          <w:rFonts w:ascii="Times New Roman" w:eastAsia="宋体" w:hAnsi="Times New Roman" w:cs="Times New Roman"/>
        </w:rPr>
        <w:t>月</w:t>
      </w:r>
      <w:r w:rsidR="00C661DF" w:rsidRPr="002421AF">
        <w:rPr>
          <w:rFonts w:ascii="Times New Roman" w:eastAsia="宋体" w:hAnsi="Times New Roman" w:cs="Times New Roman"/>
        </w:rPr>
        <w:t>1</w:t>
      </w:r>
      <w:r w:rsidR="00D8577B" w:rsidRPr="002421AF">
        <w:rPr>
          <w:rFonts w:ascii="Times New Roman" w:eastAsia="宋体" w:hAnsi="Times New Roman" w:cs="Times New Roman" w:hint="eastAsia"/>
        </w:rPr>
        <w:t>5</w:t>
      </w:r>
      <w:r w:rsidRPr="002421AF">
        <w:rPr>
          <w:rFonts w:ascii="Times New Roman" w:eastAsia="宋体" w:hAnsi="Times New Roman" w:cs="Times New Roman"/>
        </w:rPr>
        <w:t>日首次公开了本项目环境影响评价信息，于</w:t>
      </w:r>
      <w:r w:rsidRPr="002421AF">
        <w:rPr>
          <w:rFonts w:ascii="Times New Roman" w:eastAsia="宋体" w:hAnsi="Times New Roman" w:cs="Times New Roman"/>
        </w:rPr>
        <w:t>20</w:t>
      </w:r>
      <w:r w:rsidR="004F482E" w:rsidRPr="002421AF">
        <w:rPr>
          <w:rFonts w:ascii="Times New Roman" w:eastAsia="宋体" w:hAnsi="Times New Roman" w:cs="Times New Roman"/>
        </w:rPr>
        <w:t>2</w:t>
      </w:r>
      <w:r w:rsidR="00C661DF" w:rsidRPr="002421AF">
        <w:rPr>
          <w:rFonts w:ascii="Times New Roman" w:eastAsia="宋体" w:hAnsi="Times New Roman" w:cs="Times New Roman"/>
        </w:rPr>
        <w:t>2</w:t>
      </w:r>
      <w:r w:rsidRPr="002421AF">
        <w:rPr>
          <w:rFonts w:ascii="Times New Roman" w:eastAsia="宋体" w:hAnsi="Times New Roman" w:cs="Times New Roman"/>
        </w:rPr>
        <w:t>年</w:t>
      </w:r>
      <w:r w:rsidR="00D8577B" w:rsidRPr="002421AF">
        <w:rPr>
          <w:rFonts w:ascii="Times New Roman" w:eastAsia="宋体" w:hAnsi="Times New Roman" w:cs="Times New Roman" w:hint="eastAsia"/>
        </w:rPr>
        <w:t>12</w:t>
      </w:r>
      <w:r w:rsidRPr="002421AF">
        <w:rPr>
          <w:rFonts w:ascii="Times New Roman" w:eastAsia="宋体" w:hAnsi="Times New Roman" w:cs="Times New Roman"/>
        </w:rPr>
        <w:t>月</w:t>
      </w:r>
      <w:r w:rsidR="00D8577B" w:rsidRPr="002421AF">
        <w:rPr>
          <w:rFonts w:ascii="Times New Roman" w:eastAsia="宋体" w:hAnsi="Times New Roman" w:cs="Times New Roman" w:hint="eastAsia"/>
        </w:rPr>
        <w:t>02</w:t>
      </w:r>
      <w:r w:rsidRPr="002421AF">
        <w:rPr>
          <w:rFonts w:ascii="Times New Roman" w:eastAsia="宋体" w:hAnsi="Times New Roman" w:cs="Times New Roman"/>
        </w:rPr>
        <w:t>日公开了本项目环境影响报告书征求意见稿，于</w:t>
      </w:r>
      <w:r w:rsidRPr="002421AF">
        <w:rPr>
          <w:rFonts w:ascii="Times New Roman" w:eastAsia="宋体" w:hAnsi="Times New Roman" w:cs="Times New Roman"/>
        </w:rPr>
        <w:t xml:space="preserve"> 20</w:t>
      </w:r>
      <w:r w:rsidR="00F74537" w:rsidRPr="002421AF">
        <w:rPr>
          <w:rFonts w:ascii="Times New Roman" w:eastAsia="宋体" w:hAnsi="Times New Roman" w:cs="Times New Roman"/>
        </w:rPr>
        <w:t>2</w:t>
      </w:r>
      <w:r w:rsidR="00D8577B" w:rsidRPr="002421AF">
        <w:rPr>
          <w:rFonts w:ascii="Times New Roman" w:eastAsia="宋体" w:hAnsi="Times New Roman" w:cs="Times New Roman" w:hint="eastAsia"/>
        </w:rPr>
        <w:t>3</w:t>
      </w:r>
      <w:r w:rsidRPr="002421AF">
        <w:rPr>
          <w:rFonts w:ascii="Times New Roman" w:eastAsia="宋体" w:hAnsi="Times New Roman" w:cs="Times New Roman"/>
        </w:rPr>
        <w:t>年</w:t>
      </w:r>
      <w:r w:rsidR="00D8577B" w:rsidRPr="002421AF">
        <w:rPr>
          <w:rFonts w:ascii="Times New Roman" w:eastAsia="宋体" w:hAnsi="Times New Roman" w:cs="Times New Roman" w:hint="eastAsia"/>
        </w:rPr>
        <w:t>2</w:t>
      </w:r>
      <w:r w:rsidRPr="002421AF">
        <w:rPr>
          <w:rFonts w:ascii="Times New Roman" w:eastAsia="宋体" w:hAnsi="Times New Roman" w:cs="Times New Roman"/>
        </w:rPr>
        <w:t>月</w:t>
      </w:r>
      <w:r w:rsidR="00D8577B" w:rsidRPr="002421AF">
        <w:rPr>
          <w:rFonts w:ascii="Times New Roman" w:eastAsia="宋体" w:hAnsi="Times New Roman" w:cs="Times New Roman" w:hint="eastAsia"/>
        </w:rPr>
        <w:t>17</w:t>
      </w:r>
      <w:r w:rsidRPr="002421AF">
        <w:rPr>
          <w:rFonts w:ascii="Times New Roman" w:eastAsia="宋体" w:hAnsi="Times New Roman" w:cs="Times New Roman"/>
        </w:rPr>
        <w:t>日进行了本项目环境影响报告书报批前信息公示。</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2 </w:t>
      </w:r>
      <w:r w:rsidRPr="002421AF">
        <w:rPr>
          <w:rFonts w:ascii="Times New Roman" w:eastAsia="宋体" w:hAnsi="Times New Roman" w:cs="Times New Roman"/>
        </w:rPr>
        <w:t>首次环境影响评价信息公开情况</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2.1 </w:t>
      </w:r>
      <w:r w:rsidRPr="002421AF">
        <w:rPr>
          <w:rFonts w:ascii="Times New Roman" w:eastAsia="宋体" w:hAnsi="Times New Roman" w:cs="Times New Roman"/>
        </w:rPr>
        <w:t>公开内容及日期</w:t>
      </w:r>
    </w:p>
    <w:p w:rsidR="00FC099E" w:rsidRPr="002421AF" w:rsidRDefault="00FC099E" w:rsidP="00C500B1">
      <w:pPr>
        <w:ind w:firstLineChars="0" w:firstLine="0"/>
        <w:jc w:val="center"/>
        <w:rPr>
          <w:rFonts w:ascii="Times New Roman" w:eastAsia="宋体" w:hAnsi="Times New Roman" w:cs="Times New Roman"/>
        </w:rPr>
      </w:pPr>
      <w:r w:rsidRPr="002421AF">
        <w:rPr>
          <w:rFonts w:ascii="Times New Roman" w:eastAsia="宋体" w:hAnsi="Times New Roman" w:cs="Times New Roman"/>
        </w:rPr>
        <w:t>公开内容及日期与《办法》符合性分析见下表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584"/>
        <w:gridCol w:w="4486"/>
        <w:gridCol w:w="1984"/>
        <w:gridCol w:w="1468"/>
      </w:tblGrid>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序号</w:t>
            </w:r>
          </w:p>
        </w:tc>
        <w:tc>
          <w:tcPr>
            <w:tcW w:w="4486"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公开内容及日期</w:t>
            </w:r>
          </w:p>
        </w:tc>
        <w:tc>
          <w:tcPr>
            <w:tcW w:w="19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《办法》要求</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符合性分析</w:t>
            </w:r>
          </w:p>
        </w:tc>
      </w:tr>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1</w:t>
            </w:r>
          </w:p>
        </w:tc>
        <w:tc>
          <w:tcPr>
            <w:tcW w:w="4486"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项目名称：</w:t>
            </w:r>
            <w:r w:rsidR="00D8577B" w:rsidRPr="002421AF">
              <w:rPr>
                <w:rFonts w:ascii="Times New Roman" w:eastAsia="宋体" w:hAnsi="Times New Roman" w:cs="Times New Roman" w:hint="eastAsia"/>
                <w:sz w:val="24"/>
              </w:rPr>
              <w:t>双鸭山市牧昌牧业有限公司万头种牛繁育基地项目</w:t>
            </w:r>
          </w:p>
          <w:p w:rsidR="0004501D" w:rsidRPr="002421AF" w:rsidRDefault="00FC099E" w:rsidP="00374016">
            <w:pPr>
              <w:pStyle w:val="a0"/>
              <w:ind w:firstLineChars="0" w:firstLine="0"/>
              <w:rPr>
                <w:rFonts w:ascii="Times New Roman" w:eastAsia="宋体" w:hAnsi="Times New Roman" w:cs="Times New Roman"/>
                <w:sz w:val="24"/>
              </w:rPr>
            </w:pPr>
            <w:r w:rsidRPr="002421AF">
              <w:rPr>
                <w:rFonts w:ascii="Times New Roman" w:eastAsia="宋体" w:hAnsi="Times New Roman" w:cs="Times New Roman"/>
                <w:sz w:val="24"/>
              </w:rPr>
              <w:t>建设地点：</w:t>
            </w:r>
            <w:r w:rsidR="00D8577B" w:rsidRPr="002421AF">
              <w:rPr>
                <w:rFonts w:ascii="Times New Roman" w:eastAsia="宋体" w:hAnsi="Times New Roman" w:cs="Times New Roman" w:hint="eastAsia"/>
                <w:sz w:val="24"/>
              </w:rPr>
              <w:t>黑龙江省双鸭山市岭东区</w:t>
            </w:r>
          </w:p>
          <w:p w:rsidR="00FC099E" w:rsidRPr="002421AF" w:rsidRDefault="0004501D" w:rsidP="00D8577B">
            <w:pPr>
              <w:pStyle w:val="a0"/>
              <w:ind w:firstLineChars="0" w:firstLine="0"/>
              <w:rPr>
                <w:rFonts w:ascii="Times New Roman" w:eastAsia="宋体" w:hAnsi="Times New Roman" w:cs="Times New Roman"/>
                <w:sz w:val="24"/>
              </w:rPr>
            </w:pPr>
            <w:r w:rsidRPr="002421AF">
              <w:rPr>
                <w:rFonts w:ascii="Times New Roman" w:eastAsia="宋体" w:hAnsi="Times New Roman" w:cs="Times New Roman"/>
                <w:sz w:val="24"/>
              </w:rPr>
              <w:t>建设内容：</w:t>
            </w:r>
            <w:r w:rsidR="00D8577B" w:rsidRPr="002421AF">
              <w:rPr>
                <w:rFonts w:ascii="Times New Roman" w:eastAsia="宋体" w:hAnsi="Times New Roman" w:cs="Times New Roman" w:hint="eastAsia"/>
                <w:sz w:val="24"/>
              </w:rPr>
              <w:t>该项目占地面积</w:t>
            </w:r>
            <w:r w:rsidR="00D8577B" w:rsidRPr="002421AF">
              <w:rPr>
                <w:rFonts w:ascii="Times New Roman" w:eastAsia="宋体" w:hAnsi="Times New Roman" w:cs="Times New Roman"/>
                <w:sz w:val="24"/>
              </w:rPr>
              <w:t>370000m</w:t>
            </w:r>
            <w:r w:rsidR="00D8577B" w:rsidRPr="002421AF">
              <w:rPr>
                <w:rFonts w:ascii="Times New Roman" w:eastAsia="宋体" w:hAnsi="Times New Roman" w:cs="Times New Roman"/>
                <w:sz w:val="24"/>
                <w:vertAlign w:val="superscript"/>
              </w:rPr>
              <w:t>2</w:t>
            </w:r>
            <w:r w:rsidR="00D8577B" w:rsidRPr="002421AF">
              <w:rPr>
                <w:rFonts w:ascii="Times New Roman" w:eastAsia="宋体" w:hAnsi="Times New Roman" w:cs="Times New Roman"/>
                <w:sz w:val="24"/>
              </w:rPr>
              <w:t>，建设</w:t>
            </w:r>
            <w:r w:rsidR="00D8577B" w:rsidRPr="002421AF">
              <w:rPr>
                <w:rFonts w:ascii="Times New Roman" w:eastAsia="宋体" w:hAnsi="Times New Roman" w:cs="Times New Roman"/>
                <w:sz w:val="24"/>
              </w:rPr>
              <w:t>5</w:t>
            </w:r>
            <w:r w:rsidR="00D8577B" w:rsidRPr="002421AF">
              <w:rPr>
                <w:rFonts w:ascii="Times New Roman" w:eastAsia="宋体" w:hAnsi="Times New Roman" w:cs="Times New Roman"/>
                <w:sz w:val="24"/>
              </w:rPr>
              <w:t>栋牛舍，建设</w:t>
            </w:r>
            <w:r w:rsidR="00D8577B" w:rsidRPr="002421AF">
              <w:rPr>
                <w:rFonts w:ascii="Times New Roman" w:eastAsia="宋体" w:hAnsi="Times New Roman" w:cs="Times New Roman"/>
                <w:sz w:val="24"/>
              </w:rPr>
              <w:t>2</w:t>
            </w:r>
            <w:r w:rsidR="00D8577B" w:rsidRPr="002421AF">
              <w:rPr>
                <w:rFonts w:ascii="Times New Roman" w:eastAsia="宋体" w:hAnsi="Times New Roman" w:cs="Times New Roman"/>
                <w:sz w:val="24"/>
              </w:rPr>
              <w:t>栋病牛隔离舍，建设</w:t>
            </w:r>
            <w:r w:rsidR="00D8577B" w:rsidRPr="002421AF">
              <w:rPr>
                <w:rFonts w:ascii="Times New Roman" w:eastAsia="宋体" w:hAnsi="Times New Roman" w:cs="Times New Roman"/>
                <w:sz w:val="24"/>
              </w:rPr>
              <w:t>10</w:t>
            </w:r>
            <w:r w:rsidR="00D8577B" w:rsidRPr="002421AF">
              <w:rPr>
                <w:rFonts w:ascii="Times New Roman" w:eastAsia="宋体" w:hAnsi="Times New Roman" w:cs="Times New Roman"/>
                <w:sz w:val="24"/>
              </w:rPr>
              <w:t>栋繁育母牛舍，建设</w:t>
            </w:r>
            <w:r w:rsidR="00D8577B" w:rsidRPr="002421AF">
              <w:rPr>
                <w:rFonts w:ascii="Times New Roman" w:eastAsia="宋体" w:hAnsi="Times New Roman" w:cs="Times New Roman"/>
                <w:sz w:val="24"/>
              </w:rPr>
              <w:t>5</w:t>
            </w:r>
            <w:r w:rsidR="00D8577B" w:rsidRPr="002421AF">
              <w:rPr>
                <w:rFonts w:ascii="Times New Roman" w:eastAsia="宋体" w:hAnsi="Times New Roman" w:cs="Times New Roman"/>
                <w:sz w:val="24"/>
              </w:rPr>
              <w:t>栋育肥舍，年存栏肉牛</w:t>
            </w:r>
            <w:r w:rsidR="00D8577B" w:rsidRPr="002421AF">
              <w:rPr>
                <w:rFonts w:ascii="Times New Roman" w:eastAsia="宋体" w:hAnsi="Times New Roman" w:cs="Times New Roman"/>
                <w:sz w:val="24"/>
              </w:rPr>
              <w:t>10000</w:t>
            </w:r>
            <w:r w:rsidR="00D8577B" w:rsidRPr="002421AF">
              <w:rPr>
                <w:rFonts w:ascii="Times New Roman" w:eastAsia="宋体" w:hAnsi="Times New Roman" w:cs="Times New Roman"/>
                <w:sz w:val="24"/>
              </w:rPr>
              <w:t>头。年工作</w:t>
            </w:r>
            <w:r w:rsidR="00D8577B" w:rsidRPr="002421AF">
              <w:rPr>
                <w:rFonts w:ascii="Times New Roman" w:eastAsia="宋体" w:hAnsi="Times New Roman" w:cs="Times New Roman"/>
                <w:sz w:val="24"/>
              </w:rPr>
              <w:t>365</w:t>
            </w:r>
            <w:r w:rsidR="00D8577B" w:rsidRPr="002421AF">
              <w:rPr>
                <w:rFonts w:ascii="Times New Roman" w:eastAsia="宋体" w:hAnsi="Times New Roman" w:cs="Times New Roman"/>
                <w:sz w:val="24"/>
              </w:rPr>
              <w:t>天，每天三班，每班</w:t>
            </w:r>
            <w:r w:rsidR="00D8577B" w:rsidRPr="002421AF">
              <w:rPr>
                <w:rFonts w:ascii="Times New Roman" w:eastAsia="宋体" w:hAnsi="Times New Roman" w:cs="Times New Roman"/>
                <w:sz w:val="24"/>
              </w:rPr>
              <w:t>8</w:t>
            </w:r>
            <w:r w:rsidR="00D8577B" w:rsidRPr="002421AF">
              <w:rPr>
                <w:rFonts w:ascii="Times New Roman" w:eastAsia="宋体" w:hAnsi="Times New Roman" w:cs="Times New Roman"/>
                <w:sz w:val="24"/>
              </w:rPr>
              <w:t>小时</w:t>
            </w:r>
            <w:r w:rsidR="00B06C68" w:rsidRPr="002421AF">
              <w:rPr>
                <w:rFonts w:ascii="Times New Roman" w:eastAsia="宋体" w:hAnsi="Times New Roman" w:cs="Times New Roman"/>
                <w:sz w:val="24"/>
              </w:rPr>
              <w:t>。</w:t>
            </w:r>
            <w:r w:rsidR="007F4700" w:rsidRPr="002421AF">
              <w:rPr>
                <w:rFonts w:ascii="Times New Roman" w:eastAsia="宋体" w:hAnsi="Times New Roman" w:cs="Times New Roman"/>
                <w:sz w:val="24"/>
              </w:rPr>
              <w:t>根据调查，评价范围内不涉及自然保护区、风景名胜区及饮用水源地等环境敏感区，评价区内未发现保护动植物分布。根据现场调查，厂区周边距离最近的敏感点为</w:t>
            </w:r>
            <w:r w:rsidR="00D8577B" w:rsidRPr="002421AF">
              <w:rPr>
                <w:rFonts w:ascii="Times New Roman" w:eastAsia="宋体" w:hAnsi="Times New Roman" w:cs="Times New Roman" w:hint="eastAsia"/>
                <w:sz w:val="24"/>
              </w:rPr>
              <w:t>北侧岭东六井</w:t>
            </w:r>
            <w:r w:rsidR="007F4700" w:rsidRPr="002421AF">
              <w:rPr>
                <w:rFonts w:ascii="Times New Roman" w:eastAsia="宋体" w:hAnsi="Times New Roman" w:cs="Times New Roman"/>
                <w:sz w:val="24"/>
              </w:rPr>
              <w:t>，距离为</w:t>
            </w:r>
            <w:r w:rsidR="00D8577B" w:rsidRPr="002421AF">
              <w:rPr>
                <w:rFonts w:ascii="Times New Roman" w:eastAsia="宋体" w:hAnsi="Times New Roman" w:cs="Times New Roman" w:hint="eastAsia"/>
                <w:sz w:val="24"/>
              </w:rPr>
              <w:t>1000</w:t>
            </w:r>
            <w:r w:rsidR="007F4700" w:rsidRPr="002421AF">
              <w:rPr>
                <w:rFonts w:ascii="Times New Roman" w:eastAsia="宋体" w:hAnsi="Times New Roman" w:cs="Times New Roman"/>
                <w:sz w:val="24"/>
              </w:rPr>
              <w:t>m</w:t>
            </w:r>
            <w:r w:rsidR="007F4700" w:rsidRPr="002421AF">
              <w:rPr>
                <w:rFonts w:ascii="Times New Roman" w:eastAsia="宋体" w:hAnsi="Times New Roman" w:cs="Times New Roman"/>
                <w:sz w:val="24"/>
              </w:rPr>
              <w:t>。</w:t>
            </w:r>
          </w:p>
        </w:tc>
        <w:tc>
          <w:tcPr>
            <w:tcW w:w="19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建设项目名称、选址选线、建设</w:t>
            </w:r>
          </w:p>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内容等基本情况，改建、扩建、迁建项目应当说明现有工程及其环境保护情况</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lastRenderedPageBreak/>
              <w:t>2</w:t>
            </w:r>
          </w:p>
        </w:tc>
        <w:tc>
          <w:tcPr>
            <w:tcW w:w="4486"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建设单位名称：</w:t>
            </w:r>
            <w:r w:rsidR="00C17711" w:rsidRPr="002421AF">
              <w:rPr>
                <w:rFonts w:ascii="Times New Roman" w:eastAsia="宋体" w:hAnsi="Times New Roman" w:cs="Times New Roman" w:hint="eastAsia"/>
                <w:sz w:val="24"/>
              </w:rPr>
              <w:t>双鸭山市牧昌牧业有限公司</w:t>
            </w:r>
          </w:p>
          <w:p w:rsidR="001E0A39"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建设单位通讯地址：</w:t>
            </w:r>
            <w:r w:rsidR="00C17711" w:rsidRPr="002421AF">
              <w:rPr>
                <w:rFonts w:ascii="Times New Roman" w:eastAsia="宋体" w:hAnsi="Times New Roman" w:cs="Times New Roman" w:hint="eastAsia"/>
                <w:sz w:val="24"/>
              </w:rPr>
              <w:t>双鸭山市岭东区中</w:t>
            </w:r>
            <w:proofErr w:type="gramStart"/>
            <w:r w:rsidR="00C17711" w:rsidRPr="002421AF">
              <w:rPr>
                <w:rFonts w:ascii="Times New Roman" w:eastAsia="宋体" w:hAnsi="Times New Roman" w:cs="Times New Roman" w:hint="eastAsia"/>
                <w:sz w:val="24"/>
              </w:rPr>
              <w:t>双农业</w:t>
            </w:r>
            <w:proofErr w:type="gramEnd"/>
            <w:r w:rsidR="00C17711" w:rsidRPr="002421AF">
              <w:rPr>
                <w:rFonts w:ascii="Times New Roman" w:eastAsia="宋体" w:hAnsi="Times New Roman" w:cs="Times New Roman" w:hint="eastAsia"/>
                <w:sz w:val="24"/>
              </w:rPr>
              <w:t>生态园内</w:t>
            </w:r>
          </w:p>
          <w:p w:rsidR="001E0A39"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联系人：</w:t>
            </w:r>
            <w:r w:rsidR="00C17711" w:rsidRPr="002421AF">
              <w:rPr>
                <w:rFonts w:ascii="Times New Roman" w:eastAsia="宋体" w:hAnsi="Times New Roman" w:cs="Times New Roman" w:hint="eastAsia"/>
                <w:sz w:val="24"/>
              </w:rPr>
              <w:t>于明刚</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电话：</w:t>
            </w:r>
            <w:r w:rsidR="00C17711" w:rsidRPr="002421AF">
              <w:rPr>
                <w:rFonts w:ascii="Times New Roman" w:eastAsia="宋体" w:hAnsi="Times New Roman" w:cs="Times New Roman"/>
                <w:sz w:val="24"/>
              </w:rPr>
              <w:t>15246412794</w:t>
            </w:r>
          </w:p>
        </w:tc>
        <w:tc>
          <w:tcPr>
            <w:tcW w:w="19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建设单位名称和联系方式</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3</w:t>
            </w:r>
          </w:p>
        </w:tc>
        <w:tc>
          <w:tcPr>
            <w:tcW w:w="4486" w:type="dxa"/>
            <w:vAlign w:val="center"/>
          </w:tcPr>
          <w:p w:rsidR="00FC099E" w:rsidRPr="002421AF" w:rsidRDefault="00FC099E" w:rsidP="00374016">
            <w:pPr>
              <w:tabs>
                <w:tab w:val="left" w:pos="852"/>
              </w:tabs>
              <w:autoSpaceDE w:val="0"/>
              <w:autoSpaceDN w:val="0"/>
              <w:adjustRightInd w:val="0"/>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评价单位：</w:t>
            </w:r>
            <w:r w:rsidR="00C500B1" w:rsidRPr="002421AF">
              <w:rPr>
                <w:rFonts w:ascii="Times New Roman" w:eastAsia="宋体" w:hAnsi="Times New Roman" w:cs="Times New Roman"/>
                <w:sz w:val="24"/>
                <w:lang w:val="zh-CN"/>
              </w:rPr>
              <w:t>黑龙江辰瀚环境保护有限公司</w:t>
            </w:r>
          </w:p>
        </w:tc>
        <w:tc>
          <w:tcPr>
            <w:tcW w:w="1984" w:type="dxa"/>
            <w:vAlign w:val="center"/>
          </w:tcPr>
          <w:p w:rsidR="00FC099E" w:rsidRPr="002421AF" w:rsidRDefault="00374016"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4</w:t>
            </w:r>
          </w:p>
        </w:tc>
        <w:tc>
          <w:tcPr>
            <w:tcW w:w="4486"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公众可登陆中华人民共和国生态环境部下载公众意见表并按照规定格式要求填写，具体链接为：</w:t>
            </w:r>
            <w:r w:rsidR="003E4755" w:rsidRPr="002421AF">
              <w:rPr>
                <w:rFonts w:ascii="Times New Roman" w:eastAsia="宋体" w:hAnsi="Times New Roman" w:cs="Times New Roman"/>
                <w:sz w:val="24"/>
              </w:rPr>
              <w:t>http://www.mee.gov.cn/xxgk2018/xxgk/xxgk01/201810/t20181024_665329.html</w:t>
            </w:r>
            <w:r w:rsidRPr="002421AF">
              <w:rPr>
                <w:rFonts w:ascii="Times New Roman" w:eastAsia="宋体" w:hAnsi="Times New Roman" w:cs="Times New Roman"/>
                <w:sz w:val="24"/>
              </w:rPr>
              <w:t>。</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注：公众在提交意见时，应当提供有效的联系方式。国家鼓励公众采用实名方式提交意见并提供常住地址。</w:t>
            </w:r>
          </w:p>
        </w:tc>
        <w:tc>
          <w:tcPr>
            <w:tcW w:w="19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公众意见表的网络链接</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5</w:t>
            </w:r>
          </w:p>
        </w:tc>
        <w:tc>
          <w:tcPr>
            <w:tcW w:w="4486"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公众可以通过信函、传真、电子邮件或其他方式，向建设单位提交与建设项目环境影响有关的意见和建议。</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公众可在本项目公示之日起，向建设单位提出宝贵意见。</w:t>
            </w:r>
          </w:p>
        </w:tc>
        <w:tc>
          <w:tcPr>
            <w:tcW w:w="19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提交公众意见表的方式和途径</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5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6</w:t>
            </w:r>
          </w:p>
        </w:tc>
        <w:tc>
          <w:tcPr>
            <w:tcW w:w="4486" w:type="dxa"/>
            <w:vAlign w:val="center"/>
          </w:tcPr>
          <w:p w:rsidR="00FC099E" w:rsidRPr="002421AF" w:rsidRDefault="00490F90" w:rsidP="00C17711">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公示日期</w:t>
            </w:r>
            <w:r w:rsidR="00FC099E" w:rsidRPr="002421AF">
              <w:rPr>
                <w:rFonts w:ascii="Times New Roman" w:eastAsia="宋体" w:hAnsi="Times New Roman" w:cs="Times New Roman"/>
                <w:sz w:val="24"/>
              </w:rPr>
              <w:t>20</w:t>
            </w:r>
            <w:r w:rsidR="00BF4988" w:rsidRPr="002421AF">
              <w:rPr>
                <w:rFonts w:ascii="Times New Roman" w:eastAsia="宋体" w:hAnsi="Times New Roman" w:cs="Times New Roman"/>
                <w:sz w:val="24"/>
              </w:rPr>
              <w:t>2</w:t>
            </w:r>
            <w:r w:rsidR="00C500B1" w:rsidRPr="002421AF">
              <w:rPr>
                <w:rFonts w:ascii="Times New Roman" w:eastAsia="宋体" w:hAnsi="Times New Roman" w:cs="Times New Roman"/>
                <w:sz w:val="24"/>
              </w:rPr>
              <w:t>2</w:t>
            </w:r>
            <w:r w:rsidR="00FC099E" w:rsidRPr="002421AF">
              <w:rPr>
                <w:rFonts w:ascii="Times New Roman" w:eastAsia="宋体" w:hAnsi="Times New Roman" w:cs="Times New Roman"/>
                <w:sz w:val="24"/>
              </w:rPr>
              <w:t>年</w:t>
            </w:r>
            <w:r w:rsidR="00C17711" w:rsidRPr="002421AF">
              <w:rPr>
                <w:rFonts w:ascii="Times New Roman" w:eastAsia="宋体" w:hAnsi="Times New Roman" w:cs="Times New Roman" w:hint="eastAsia"/>
                <w:sz w:val="24"/>
              </w:rPr>
              <w:t>7</w:t>
            </w:r>
            <w:r w:rsidR="00FC099E" w:rsidRPr="002421AF">
              <w:rPr>
                <w:rFonts w:ascii="Times New Roman" w:eastAsia="宋体" w:hAnsi="Times New Roman" w:cs="Times New Roman"/>
                <w:sz w:val="24"/>
              </w:rPr>
              <w:t>月</w:t>
            </w:r>
            <w:r w:rsidR="002266F5" w:rsidRPr="002421AF">
              <w:rPr>
                <w:rFonts w:ascii="Times New Roman" w:eastAsia="宋体" w:hAnsi="Times New Roman" w:cs="Times New Roman"/>
                <w:sz w:val="24"/>
              </w:rPr>
              <w:t>1</w:t>
            </w:r>
            <w:r w:rsidR="00C17711" w:rsidRPr="002421AF">
              <w:rPr>
                <w:rFonts w:ascii="Times New Roman" w:eastAsia="宋体" w:hAnsi="Times New Roman" w:cs="Times New Roman" w:hint="eastAsia"/>
                <w:sz w:val="24"/>
              </w:rPr>
              <w:t>5</w:t>
            </w:r>
            <w:r w:rsidR="00FC099E" w:rsidRPr="002421AF">
              <w:rPr>
                <w:rFonts w:ascii="Times New Roman" w:eastAsia="宋体" w:hAnsi="Times New Roman" w:cs="Times New Roman"/>
                <w:sz w:val="24"/>
              </w:rPr>
              <w:t>日，合同签订日期</w:t>
            </w:r>
            <w:r w:rsidR="00FC099E" w:rsidRPr="002421AF">
              <w:rPr>
                <w:rFonts w:ascii="Times New Roman" w:eastAsia="宋体" w:hAnsi="Times New Roman" w:cs="Times New Roman"/>
                <w:sz w:val="24"/>
              </w:rPr>
              <w:t xml:space="preserve"> 20</w:t>
            </w:r>
            <w:r w:rsidR="00FC017C" w:rsidRPr="002421AF">
              <w:rPr>
                <w:rFonts w:ascii="Times New Roman" w:eastAsia="宋体" w:hAnsi="Times New Roman" w:cs="Times New Roman"/>
                <w:sz w:val="24"/>
              </w:rPr>
              <w:t>2</w:t>
            </w:r>
            <w:r w:rsidR="002266F5" w:rsidRPr="002421AF">
              <w:rPr>
                <w:rFonts w:ascii="Times New Roman" w:eastAsia="宋体" w:hAnsi="Times New Roman" w:cs="Times New Roman"/>
                <w:sz w:val="24"/>
              </w:rPr>
              <w:t>2</w:t>
            </w:r>
            <w:r w:rsidR="00FC099E" w:rsidRPr="002421AF">
              <w:rPr>
                <w:rFonts w:ascii="Times New Roman" w:eastAsia="宋体" w:hAnsi="Times New Roman" w:cs="Times New Roman"/>
                <w:sz w:val="24"/>
              </w:rPr>
              <w:t>年</w:t>
            </w:r>
            <w:r w:rsidR="00C17711" w:rsidRPr="002421AF">
              <w:rPr>
                <w:rFonts w:ascii="Times New Roman" w:eastAsia="宋体" w:hAnsi="Times New Roman" w:cs="Times New Roman" w:hint="eastAsia"/>
                <w:sz w:val="24"/>
              </w:rPr>
              <w:t>7</w:t>
            </w:r>
            <w:r w:rsidR="00FC099E" w:rsidRPr="002421AF">
              <w:rPr>
                <w:rFonts w:ascii="Times New Roman" w:eastAsia="宋体" w:hAnsi="Times New Roman" w:cs="Times New Roman"/>
                <w:sz w:val="24"/>
              </w:rPr>
              <w:t>月</w:t>
            </w:r>
            <w:r w:rsidR="00C17711" w:rsidRPr="002421AF">
              <w:rPr>
                <w:rFonts w:ascii="Times New Roman" w:eastAsia="宋体" w:hAnsi="Times New Roman" w:cs="Times New Roman" w:hint="eastAsia"/>
                <w:sz w:val="24"/>
              </w:rPr>
              <w:t>11</w:t>
            </w:r>
            <w:r w:rsidR="00FC099E" w:rsidRPr="002421AF">
              <w:rPr>
                <w:rFonts w:ascii="Times New Roman" w:eastAsia="宋体" w:hAnsi="Times New Roman" w:cs="Times New Roman"/>
                <w:sz w:val="24"/>
              </w:rPr>
              <w:t>日</w:t>
            </w:r>
          </w:p>
        </w:tc>
        <w:tc>
          <w:tcPr>
            <w:tcW w:w="19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确定环境影响报告书编制单位后</w:t>
            </w:r>
            <w:r w:rsidRPr="002421AF">
              <w:rPr>
                <w:rFonts w:ascii="Times New Roman" w:eastAsia="宋体" w:hAnsi="Times New Roman" w:cs="Times New Roman"/>
                <w:sz w:val="24"/>
              </w:rPr>
              <w:t xml:space="preserve"> 7 </w:t>
            </w:r>
            <w:proofErr w:type="gramStart"/>
            <w:r w:rsidRPr="002421AF">
              <w:rPr>
                <w:rFonts w:ascii="Times New Roman" w:eastAsia="宋体" w:hAnsi="Times New Roman" w:cs="Times New Roman"/>
                <w:sz w:val="24"/>
              </w:rPr>
              <w:t>个</w:t>
            </w:r>
            <w:proofErr w:type="gramEnd"/>
            <w:r w:rsidRPr="002421AF">
              <w:rPr>
                <w:rFonts w:ascii="Times New Roman" w:eastAsia="宋体" w:hAnsi="Times New Roman" w:cs="Times New Roman"/>
                <w:sz w:val="24"/>
              </w:rPr>
              <w:t>工作日内</w:t>
            </w:r>
          </w:p>
        </w:tc>
        <w:tc>
          <w:tcPr>
            <w:tcW w:w="1468"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bl>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2.2 </w:t>
      </w:r>
      <w:r w:rsidRPr="002421AF">
        <w:rPr>
          <w:rFonts w:ascii="Times New Roman" w:eastAsia="宋体" w:hAnsi="Times New Roman" w:cs="Times New Roman"/>
        </w:rPr>
        <w:t>公开方式</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2.2.1  </w:t>
      </w:r>
      <w:r w:rsidRPr="002421AF">
        <w:rPr>
          <w:rFonts w:ascii="Times New Roman" w:eastAsia="宋体" w:hAnsi="Times New Roman" w:cs="Times New Roman"/>
        </w:rPr>
        <w:t>网络</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载体</w:t>
      </w:r>
      <w:r w:rsidRPr="002421AF">
        <w:rPr>
          <w:rFonts w:ascii="Times New Roman" w:eastAsia="宋体" w:hAnsi="Times New Roman" w:cs="Times New Roman"/>
        </w:rPr>
        <w:t>:</w:t>
      </w:r>
      <w:r w:rsidR="008421C4" w:rsidRPr="002421AF">
        <w:rPr>
          <w:rFonts w:ascii="Times New Roman" w:eastAsia="宋体" w:hAnsi="Times New Roman" w:cs="Times New Roman"/>
        </w:rPr>
        <w:t>黑龙江</w:t>
      </w:r>
      <w:r w:rsidR="005F7742" w:rsidRPr="002421AF">
        <w:rPr>
          <w:rFonts w:ascii="Times New Roman" w:eastAsia="宋体" w:hAnsi="Times New Roman" w:cs="Times New Roman"/>
        </w:rPr>
        <w:t>新闻网</w:t>
      </w:r>
      <w:r w:rsidRPr="002421AF">
        <w:rPr>
          <w:rFonts w:ascii="Times New Roman" w:eastAsia="宋体" w:hAnsi="Times New Roman" w:cs="Times New Roman"/>
        </w:rPr>
        <w:t>（</w:t>
      </w:r>
      <w:r w:rsidR="008421C4" w:rsidRPr="002421AF">
        <w:rPr>
          <w:rFonts w:ascii="Times New Roman" w:eastAsia="宋体" w:hAnsi="Times New Roman" w:cs="Times New Roman"/>
        </w:rPr>
        <w:t>http://www.hljnews.cn</w:t>
      </w:r>
      <w:r w:rsidRPr="002421AF">
        <w:rPr>
          <w:rFonts w:ascii="Times New Roman" w:eastAsia="宋体" w:hAnsi="Times New Roman" w:cs="Times New Roman"/>
        </w:rPr>
        <w:t>），属于建设项目所在地公共媒体网站；网络公示时间为</w:t>
      </w:r>
      <w:r w:rsidRPr="002421AF">
        <w:rPr>
          <w:rFonts w:ascii="Times New Roman" w:eastAsia="宋体" w:hAnsi="Times New Roman" w:cs="Times New Roman"/>
        </w:rPr>
        <w:t xml:space="preserve"> 20</w:t>
      </w:r>
      <w:r w:rsidR="00FC017C" w:rsidRPr="002421AF">
        <w:rPr>
          <w:rFonts w:ascii="Times New Roman" w:eastAsia="宋体" w:hAnsi="Times New Roman" w:cs="Times New Roman"/>
        </w:rPr>
        <w:t>2</w:t>
      </w:r>
      <w:r w:rsidR="008421C4" w:rsidRPr="002421AF">
        <w:rPr>
          <w:rFonts w:ascii="Times New Roman" w:eastAsia="宋体" w:hAnsi="Times New Roman" w:cs="Times New Roman"/>
        </w:rPr>
        <w:t>2</w:t>
      </w:r>
      <w:r w:rsidRPr="002421AF">
        <w:rPr>
          <w:rFonts w:ascii="Times New Roman" w:eastAsia="宋体" w:hAnsi="Times New Roman" w:cs="Times New Roman"/>
        </w:rPr>
        <w:t>年</w:t>
      </w:r>
      <w:r w:rsidR="00C17711" w:rsidRPr="002421AF">
        <w:rPr>
          <w:rFonts w:ascii="Times New Roman" w:eastAsia="宋体" w:hAnsi="Times New Roman" w:cs="Times New Roman" w:hint="eastAsia"/>
        </w:rPr>
        <w:t>7</w:t>
      </w:r>
      <w:r w:rsidRPr="002421AF">
        <w:rPr>
          <w:rFonts w:ascii="Times New Roman" w:eastAsia="宋体" w:hAnsi="Times New Roman" w:cs="Times New Roman"/>
        </w:rPr>
        <w:t>月</w:t>
      </w:r>
      <w:r w:rsidR="00374016" w:rsidRPr="002421AF">
        <w:rPr>
          <w:rFonts w:ascii="Times New Roman" w:eastAsia="宋体" w:hAnsi="Times New Roman" w:cs="Times New Roman"/>
        </w:rPr>
        <w:t>1</w:t>
      </w:r>
      <w:r w:rsidR="00C17711" w:rsidRPr="002421AF">
        <w:rPr>
          <w:rFonts w:ascii="Times New Roman" w:eastAsia="宋体" w:hAnsi="Times New Roman" w:cs="Times New Roman" w:hint="eastAsia"/>
        </w:rPr>
        <w:t>5</w:t>
      </w:r>
      <w:r w:rsidRPr="002421AF">
        <w:rPr>
          <w:rFonts w:ascii="Times New Roman" w:eastAsia="宋体" w:hAnsi="Times New Roman" w:cs="Times New Roman"/>
        </w:rPr>
        <w:t>日；网址：</w:t>
      </w:r>
      <w:r w:rsidR="005F7742" w:rsidRPr="002421AF">
        <w:rPr>
          <w:rFonts w:ascii="Times New Roman" w:eastAsia="宋体" w:hAnsi="Times New Roman" w:cs="Times New Roman"/>
        </w:rPr>
        <w:t xml:space="preserve"> </w:t>
      </w:r>
      <w:r w:rsidR="00C17711" w:rsidRPr="002421AF">
        <w:rPr>
          <w:rFonts w:ascii="Times New Roman" w:eastAsia="宋体" w:hAnsi="Times New Roman" w:cs="Times New Roman"/>
        </w:rPr>
        <w:t>http://www.hljnews.cn/zt/content/2022-07/15/content_628435.html</w:t>
      </w:r>
      <w:r w:rsidRPr="002421AF">
        <w:rPr>
          <w:rFonts w:ascii="Times New Roman" w:eastAsia="宋体" w:hAnsi="Times New Roman" w:cs="Times New Roman"/>
        </w:rPr>
        <w:t>；截图如下：</w:t>
      </w:r>
    </w:p>
    <w:p w:rsidR="00FC099E" w:rsidRPr="002421AF" w:rsidRDefault="00C17711" w:rsidP="005E77F2">
      <w:pPr>
        <w:spacing w:line="360" w:lineRule="auto"/>
        <w:ind w:firstLineChars="0" w:firstLine="0"/>
        <w:jc w:val="center"/>
        <w:rPr>
          <w:rFonts w:ascii="Times New Roman" w:eastAsia="宋体" w:hAnsi="Times New Roman" w:cs="Times New Roman"/>
        </w:rPr>
      </w:pPr>
      <w:r w:rsidRPr="002421AF">
        <w:rPr>
          <w:noProof/>
        </w:rPr>
        <w:lastRenderedPageBreak/>
        <w:drawing>
          <wp:inline distT="0" distB="0" distL="0" distR="0" wp14:anchorId="7993FB4F" wp14:editId="3D1CEC94">
            <wp:extent cx="5274310" cy="403875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4038754"/>
                    </a:xfrm>
                    <a:prstGeom prst="rect">
                      <a:avLst/>
                    </a:prstGeom>
                  </pic:spPr>
                </pic:pic>
              </a:graphicData>
            </a:graphic>
          </wp:inline>
        </w:drawing>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 xml:space="preserve">2.2.2 </w:t>
      </w:r>
      <w:r w:rsidRPr="002421AF">
        <w:rPr>
          <w:rFonts w:ascii="Times New Roman" w:eastAsia="宋体" w:hAnsi="Times New Roman" w:cs="Times New Roman"/>
        </w:rPr>
        <w:t>其他</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无</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 xml:space="preserve">2.3 </w:t>
      </w:r>
      <w:r w:rsidRPr="002421AF">
        <w:rPr>
          <w:rFonts w:ascii="Times New Roman" w:eastAsia="宋体" w:hAnsi="Times New Roman" w:cs="Times New Roman"/>
        </w:rPr>
        <w:t>公众意见情况</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无</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 xml:space="preserve">3 </w:t>
      </w:r>
      <w:r w:rsidRPr="002421AF">
        <w:rPr>
          <w:rFonts w:ascii="Times New Roman" w:eastAsia="宋体" w:hAnsi="Times New Roman" w:cs="Times New Roman"/>
        </w:rPr>
        <w:t>征求意见稿公示情况</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 xml:space="preserve">3.1 </w:t>
      </w:r>
      <w:r w:rsidRPr="002421AF">
        <w:rPr>
          <w:rFonts w:ascii="Times New Roman" w:eastAsia="宋体" w:hAnsi="Times New Roman" w:cs="Times New Roman"/>
        </w:rPr>
        <w:t>公示内容及时限</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公示内容及时限与《办法》符合性分析见下表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772"/>
        <w:gridCol w:w="4014"/>
        <w:gridCol w:w="2552"/>
        <w:gridCol w:w="1184"/>
      </w:tblGrid>
      <w:tr w:rsidR="002421AF" w:rsidRPr="002421AF" w:rsidTr="008C7F8A">
        <w:trPr>
          <w:jc w:val="center"/>
        </w:trPr>
        <w:tc>
          <w:tcPr>
            <w:tcW w:w="77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序号</w:t>
            </w:r>
          </w:p>
        </w:tc>
        <w:tc>
          <w:tcPr>
            <w:tcW w:w="401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公开内容及日期</w:t>
            </w:r>
          </w:p>
        </w:tc>
        <w:tc>
          <w:tcPr>
            <w:tcW w:w="255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《办法》要求</w:t>
            </w:r>
          </w:p>
        </w:tc>
        <w:tc>
          <w:tcPr>
            <w:tcW w:w="11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性分析</w:t>
            </w:r>
          </w:p>
        </w:tc>
      </w:tr>
      <w:tr w:rsidR="002421AF" w:rsidRPr="002421AF" w:rsidTr="008C7F8A">
        <w:trPr>
          <w:jc w:val="center"/>
        </w:trPr>
        <w:tc>
          <w:tcPr>
            <w:tcW w:w="77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1</w:t>
            </w:r>
          </w:p>
        </w:tc>
        <w:tc>
          <w:tcPr>
            <w:tcW w:w="4014" w:type="dxa"/>
            <w:vAlign w:val="center"/>
          </w:tcPr>
          <w:p w:rsidR="00FC099E" w:rsidRPr="002421AF" w:rsidRDefault="00C17711" w:rsidP="00C17711">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hint="eastAsia"/>
                <w:sz w:val="24"/>
              </w:rPr>
              <w:t>双鸭山</w:t>
            </w:r>
            <w:proofErr w:type="gramStart"/>
            <w:r w:rsidRPr="002421AF">
              <w:rPr>
                <w:rFonts w:ascii="Times New Roman" w:eastAsia="宋体" w:hAnsi="Times New Roman" w:cs="Times New Roman" w:hint="eastAsia"/>
                <w:sz w:val="24"/>
              </w:rPr>
              <w:t>市牧昌牧业</w:t>
            </w:r>
            <w:proofErr w:type="gramEnd"/>
            <w:r w:rsidRPr="002421AF">
              <w:rPr>
                <w:rFonts w:ascii="Times New Roman" w:eastAsia="宋体" w:hAnsi="Times New Roman" w:cs="Times New Roman" w:hint="eastAsia"/>
                <w:sz w:val="24"/>
              </w:rPr>
              <w:t>有限公司万头种牛繁育基地项目</w:t>
            </w:r>
            <w:r w:rsidR="00FC099E" w:rsidRPr="002421AF">
              <w:rPr>
                <w:rFonts w:ascii="Times New Roman" w:eastAsia="宋体" w:hAnsi="Times New Roman" w:cs="Times New Roman"/>
                <w:sz w:val="24"/>
              </w:rPr>
              <w:t>环境影响报告书征求意见稿查阅纸质报告书的方式和途径：通过电话</w:t>
            </w:r>
            <w:r w:rsidRPr="002421AF">
              <w:rPr>
                <w:rFonts w:ascii="Times New Roman" w:eastAsia="宋体" w:hAnsi="Times New Roman" w:cs="Times New Roman"/>
                <w:sz w:val="24"/>
              </w:rPr>
              <w:t>15246412794</w:t>
            </w:r>
            <w:r w:rsidR="00FC099E" w:rsidRPr="002421AF">
              <w:rPr>
                <w:rFonts w:ascii="Times New Roman" w:eastAsia="宋体" w:hAnsi="Times New Roman" w:cs="Times New Roman"/>
                <w:sz w:val="24"/>
              </w:rPr>
              <w:t>联系建设单位</w:t>
            </w:r>
            <w:r w:rsidRPr="002421AF">
              <w:rPr>
                <w:rFonts w:ascii="Times New Roman" w:eastAsia="宋体" w:hAnsi="Times New Roman" w:cs="Times New Roman" w:hint="eastAsia"/>
                <w:sz w:val="24"/>
              </w:rPr>
              <w:t>于</w:t>
            </w:r>
            <w:proofErr w:type="gramStart"/>
            <w:r w:rsidRPr="002421AF">
              <w:rPr>
                <w:rFonts w:ascii="Times New Roman" w:eastAsia="宋体" w:hAnsi="Times New Roman" w:cs="Times New Roman" w:hint="eastAsia"/>
                <w:sz w:val="24"/>
              </w:rPr>
              <w:t>明刚</w:t>
            </w:r>
            <w:r w:rsidR="00FC099E" w:rsidRPr="002421AF">
              <w:rPr>
                <w:rFonts w:ascii="Times New Roman" w:eastAsia="宋体" w:hAnsi="Times New Roman" w:cs="Times New Roman"/>
                <w:sz w:val="24"/>
              </w:rPr>
              <w:t>后可到</w:t>
            </w:r>
            <w:proofErr w:type="gramEnd"/>
            <w:r w:rsidRPr="002421AF">
              <w:rPr>
                <w:rFonts w:ascii="Times New Roman" w:eastAsia="宋体" w:hAnsi="Times New Roman" w:cs="Times New Roman" w:hint="eastAsia"/>
                <w:sz w:val="24"/>
              </w:rPr>
              <w:t>双鸭山</w:t>
            </w:r>
            <w:proofErr w:type="gramStart"/>
            <w:r w:rsidRPr="002421AF">
              <w:rPr>
                <w:rFonts w:ascii="Times New Roman" w:eastAsia="宋体" w:hAnsi="Times New Roman" w:cs="Times New Roman" w:hint="eastAsia"/>
                <w:sz w:val="24"/>
              </w:rPr>
              <w:t>市牧昌牧业</w:t>
            </w:r>
            <w:proofErr w:type="gramEnd"/>
            <w:r w:rsidRPr="002421AF">
              <w:rPr>
                <w:rFonts w:ascii="Times New Roman" w:eastAsia="宋体" w:hAnsi="Times New Roman" w:cs="Times New Roman" w:hint="eastAsia"/>
                <w:sz w:val="24"/>
              </w:rPr>
              <w:t>有限公司</w:t>
            </w:r>
            <w:r w:rsidR="00FC099E" w:rsidRPr="002421AF">
              <w:rPr>
                <w:rFonts w:ascii="Times New Roman" w:eastAsia="宋体" w:hAnsi="Times New Roman" w:cs="Times New Roman"/>
                <w:sz w:val="24"/>
              </w:rPr>
              <w:t>查阅纸质报告书。</w:t>
            </w:r>
          </w:p>
        </w:tc>
        <w:tc>
          <w:tcPr>
            <w:tcW w:w="255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环境影响报告书征求意见稿全文的网络链接及查阅纸质报告书的方式和途径</w:t>
            </w:r>
          </w:p>
        </w:tc>
        <w:tc>
          <w:tcPr>
            <w:tcW w:w="11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772" w:type="dxa"/>
            <w:vAlign w:val="center"/>
          </w:tcPr>
          <w:p w:rsidR="00FC099E" w:rsidRPr="002421AF" w:rsidRDefault="00374016"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2</w:t>
            </w:r>
          </w:p>
        </w:tc>
        <w:tc>
          <w:tcPr>
            <w:tcW w:w="4014"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征求公众意见的范围主要是项目环境影响评价范围内的公民、法人及其</w:t>
            </w:r>
            <w:r w:rsidRPr="002421AF">
              <w:rPr>
                <w:rFonts w:ascii="Times New Roman" w:eastAsia="宋体" w:hAnsi="Times New Roman" w:cs="Times New Roman"/>
                <w:sz w:val="24"/>
              </w:rPr>
              <w:lastRenderedPageBreak/>
              <w:t>他组织的意见。主要事项包括对项目所在区域环境现状的意见和看法，对拟建项目的态度，对项目拟采取的环保措施的态度、对项目选址的意见以及对环评结论的意见等。</w:t>
            </w:r>
          </w:p>
        </w:tc>
        <w:tc>
          <w:tcPr>
            <w:tcW w:w="255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lastRenderedPageBreak/>
              <w:t>征求意见的公众范围</w:t>
            </w:r>
          </w:p>
        </w:tc>
        <w:tc>
          <w:tcPr>
            <w:tcW w:w="11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772" w:type="dxa"/>
            <w:vAlign w:val="center"/>
          </w:tcPr>
          <w:p w:rsidR="00FC099E" w:rsidRPr="002421AF" w:rsidRDefault="00374016"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lastRenderedPageBreak/>
              <w:t>3</w:t>
            </w:r>
          </w:p>
        </w:tc>
        <w:tc>
          <w:tcPr>
            <w:tcW w:w="4014"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公众可登陆中华人民共和国生态环境部下载公众意见表并按照规定格式要求填写，具体链接为：</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http://www.mee.gov.cn/xxgk20</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18/</w:t>
            </w:r>
            <w:proofErr w:type="spellStart"/>
            <w:r w:rsidRPr="002421AF">
              <w:rPr>
                <w:rFonts w:ascii="Times New Roman" w:eastAsia="宋体" w:hAnsi="Times New Roman" w:cs="Times New Roman"/>
                <w:sz w:val="24"/>
              </w:rPr>
              <w:t>xxgk</w:t>
            </w:r>
            <w:proofErr w:type="spellEnd"/>
            <w:r w:rsidRPr="002421AF">
              <w:rPr>
                <w:rFonts w:ascii="Times New Roman" w:eastAsia="宋体" w:hAnsi="Times New Roman" w:cs="Times New Roman"/>
                <w:sz w:val="24"/>
              </w:rPr>
              <w:t>/xxgk01/201810/t20181</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6024_665329.html</w:t>
            </w:r>
            <w:r w:rsidRPr="002421AF">
              <w:rPr>
                <w:rFonts w:ascii="Times New Roman" w:eastAsia="宋体" w:hAnsi="Times New Roman" w:cs="Times New Roman"/>
                <w:sz w:val="24"/>
              </w:rPr>
              <w:t>。</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注：公众在提交意见时，应当提供有效的联系方式。国家鼓励公众采用实名方式提交意见并提供常住地址。</w:t>
            </w:r>
          </w:p>
        </w:tc>
        <w:tc>
          <w:tcPr>
            <w:tcW w:w="255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公众意见表的网络链接</w:t>
            </w:r>
          </w:p>
        </w:tc>
        <w:tc>
          <w:tcPr>
            <w:tcW w:w="11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772" w:type="dxa"/>
            <w:vAlign w:val="center"/>
          </w:tcPr>
          <w:p w:rsidR="00FC099E" w:rsidRPr="002421AF" w:rsidRDefault="00374016"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4</w:t>
            </w:r>
          </w:p>
        </w:tc>
        <w:tc>
          <w:tcPr>
            <w:tcW w:w="4014"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公众可以通过信函、传真、电子邮件或其他方式，向建设单位提交与建设项目环境影响有关的意见和建议。</w:t>
            </w:r>
          </w:p>
          <w:p w:rsidR="00FC099E" w:rsidRPr="002421AF" w:rsidRDefault="00FC099E" w:rsidP="00374016">
            <w:pPr>
              <w:spacing w:line="240" w:lineRule="auto"/>
              <w:ind w:firstLineChars="0" w:firstLine="0"/>
              <w:rPr>
                <w:rFonts w:ascii="Times New Roman" w:eastAsia="宋体" w:hAnsi="Times New Roman" w:cs="Times New Roman"/>
                <w:bCs/>
                <w:sz w:val="24"/>
              </w:rPr>
            </w:pPr>
            <w:r w:rsidRPr="002421AF">
              <w:rPr>
                <w:rFonts w:ascii="Times New Roman" w:eastAsia="宋体" w:hAnsi="Times New Roman" w:cs="Times New Roman"/>
                <w:sz w:val="24"/>
              </w:rPr>
              <w:t>建设单位：</w:t>
            </w:r>
            <w:r w:rsidR="00C17711" w:rsidRPr="002421AF">
              <w:rPr>
                <w:rFonts w:ascii="Times New Roman" w:eastAsia="宋体" w:hAnsi="Times New Roman" w:cs="Times New Roman" w:hint="eastAsia"/>
                <w:sz w:val="24"/>
              </w:rPr>
              <w:t>双鸭山市牧昌牧业有限公司</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联系人：</w:t>
            </w:r>
            <w:r w:rsidR="00C17711" w:rsidRPr="002421AF">
              <w:rPr>
                <w:rFonts w:ascii="Times New Roman" w:eastAsia="宋体" w:hAnsi="Times New Roman" w:cs="Times New Roman" w:hint="eastAsia"/>
                <w:sz w:val="24"/>
              </w:rPr>
              <w:t>于明刚</w:t>
            </w:r>
          </w:p>
          <w:p w:rsidR="00967C1B"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电话：</w:t>
            </w:r>
            <w:r w:rsidR="00C17711" w:rsidRPr="002421AF">
              <w:rPr>
                <w:rFonts w:ascii="Times New Roman" w:eastAsia="宋体" w:hAnsi="Times New Roman" w:cs="Times New Roman"/>
                <w:sz w:val="24"/>
              </w:rPr>
              <w:t>15246412794</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环评单位：</w:t>
            </w:r>
            <w:r w:rsidR="00374016" w:rsidRPr="002421AF">
              <w:rPr>
                <w:rFonts w:ascii="Times New Roman" w:eastAsia="宋体" w:hAnsi="Times New Roman" w:cs="Times New Roman"/>
                <w:sz w:val="24"/>
                <w:lang w:val="zh-CN"/>
              </w:rPr>
              <w:t>黑龙江辰瀚环境保护有限公司</w:t>
            </w:r>
          </w:p>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联系方式：</w:t>
            </w:r>
            <w:r w:rsidR="00374016" w:rsidRPr="002421AF">
              <w:rPr>
                <w:rFonts w:ascii="Times New Roman" w:eastAsia="宋体" w:hAnsi="Times New Roman" w:cs="Times New Roman"/>
                <w:sz w:val="24"/>
              </w:rPr>
              <w:t>15904606018</w:t>
            </w:r>
          </w:p>
        </w:tc>
        <w:tc>
          <w:tcPr>
            <w:tcW w:w="255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提交公众意见表的方式和途径</w:t>
            </w:r>
          </w:p>
        </w:tc>
        <w:tc>
          <w:tcPr>
            <w:tcW w:w="11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r w:rsidR="002421AF" w:rsidRPr="002421AF" w:rsidTr="008C7F8A">
        <w:trPr>
          <w:jc w:val="center"/>
        </w:trPr>
        <w:tc>
          <w:tcPr>
            <w:tcW w:w="772" w:type="dxa"/>
            <w:vAlign w:val="center"/>
          </w:tcPr>
          <w:p w:rsidR="00FC099E" w:rsidRPr="002421AF" w:rsidRDefault="00374016"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5</w:t>
            </w:r>
          </w:p>
        </w:tc>
        <w:tc>
          <w:tcPr>
            <w:tcW w:w="4014" w:type="dxa"/>
            <w:vAlign w:val="center"/>
          </w:tcPr>
          <w:p w:rsidR="00FC099E" w:rsidRPr="002421AF" w:rsidRDefault="00FC099E" w:rsidP="00374016">
            <w:pPr>
              <w:spacing w:line="240" w:lineRule="auto"/>
              <w:ind w:firstLineChars="0" w:firstLine="0"/>
              <w:rPr>
                <w:rFonts w:ascii="Times New Roman" w:eastAsia="宋体" w:hAnsi="Times New Roman" w:cs="Times New Roman"/>
                <w:sz w:val="24"/>
              </w:rPr>
            </w:pPr>
            <w:r w:rsidRPr="002421AF">
              <w:rPr>
                <w:rFonts w:ascii="Times New Roman" w:eastAsia="宋体" w:hAnsi="Times New Roman" w:cs="Times New Roman"/>
                <w:sz w:val="24"/>
              </w:rPr>
              <w:t>公众可在本项目公示之日起至</w:t>
            </w:r>
            <w:r w:rsidR="00982A14" w:rsidRPr="002421AF">
              <w:rPr>
                <w:rFonts w:ascii="Times New Roman" w:eastAsia="宋体" w:hAnsi="Times New Roman" w:cs="Times New Roman"/>
                <w:sz w:val="24"/>
              </w:rPr>
              <w:t>10</w:t>
            </w:r>
            <w:r w:rsidRPr="002421AF">
              <w:rPr>
                <w:rFonts w:ascii="Times New Roman" w:eastAsia="宋体" w:hAnsi="Times New Roman" w:cs="Times New Roman"/>
                <w:sz w:val="24"/>
              </w:rPr>
              <w:t>个工作日内，向建设单位提出宝贵意见。</w:t>
            </w:r>
          </w:p>
        </w:tc>
        <w:tc>
          <w:tcPr>
            <w:tcW w:w="2552"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公众提出意见的起止时间。</w:t>
            </w:r>
          </w:p>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建设单位征求公众意见的期限不得少于</w:t>
            </w:r>
            <w:r w:rsidR="00982A14" w:rsidRPr="002421AF">
              <w:rPr>
                <w:rFonts w:ascii="Times New Roman" w:eastAsia="宋体" w:hAnsi="Times New Roman" w:cs="Times New Roman"/>
                <w:sz w:val="24"/>
              </w:rPr>
              <w:t>10</w:t>
            </w:r>
            <w:r w:rsidRPr="002421AF">
              <w:rPr>
                <w:rFonts w:ascii="Times New Roman" w:eastAsia="宋体" w:hAnsi="Times New Roman" w:cs="Times New Roman"/>
                <w:sz w:val="24"/>
              </w:rPr>
              <w:t>个工作日。</w:t>
            </w:r>
          </w:p>
        </w:tc>
        <w:tc>
          <w:tcPr>
            <w:tcW w:w="1184" w:type="dxa"/>
            <w:vAlign w:val="center"/>
          </w:tcPr>
          <w:p w:rsidR="00FC099E" w:rsidRPr="002421AF" w:rsidRDefault="00FC099E" w:rsidP="00374016">
            <w:pPr>
              <w:spacing w:line="240" w:lineRule="auto"/>
              <w:ind w:firstLineChars="0" w:firstLine="0"/>
              <w:jc w:val="center"/>
              <w:rPr>
                <w:rFonts w:ascii="Times New Roman" w:eastAsia="宋体" w:hAnsi="Times New Roman" w:cs="Times New Roman"/>
                <w:sz w:val="24"/>
              </w:rPr>
            </w:pPr>
            <w:r w:rsidRPr="002421AF">
              <w:rPr>
                <w:rFonts w:ascii="Times New Roman" w:eastAsia="宋体" w:hAnsi="Times New Roman" w:cs="Times New Roman"/>
                <w:sz w:val="24"/>
              </w:rPr>
              <w:t>符合</w:t>
            </w:r>
          </w:p>
        </w:tc>
      </w:tr>
    </w:tbl>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3.2 </w:t>
      </w:r>
      <w:r w:rsidRPr="002421AF">
        <w:rPr>
          <w:rFonts w:ascii="Times New Roman" w:eastAsia="宋体" w:hAnsi="Times New Roman" w:cs="Times New Roman"/>
        </w:rPr>
        <w:t>公开方式</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3.2.1 </w:t>
      </w:r>
      <w:r w:rsidRPr="002421AF">
        <w:rPr>
          <w:rFonts w:ascii="Times New Roman" w:eastAsia="宋体" w:hAnsi="Times New Roman" w:cs="Times New Roman"/>
        </w:rPr>
        <w:t>网络</w:t>
      </w:r>
    </w:p>
    <w:p w:rsidR="00BF629B" w:rsidRPr="002421AF" w:rsidRDefault="00FC099E" w:rsidP="00BF629B">
      <w:pPr>
        <w:ind w:firstLine="560"/>
        <w:rPr>
          <w:rFonts w:ascii="Times New Roman" w:eastAsia="宋体" w:hAnsi="Times New Roman" w:cs="Times New Roman"/>
        </w:rPr>
      </w:pPr>
      <w:r w:rsidRPr="002421AF">
        <w:rPr>
          <w:rFonts w:ascii="Times New Roman" w:eastAsia="宋体" w:hAnsi="Times New Roman" w:cs="Times New Roman"/>
        </w:rPr>
        <w:t>载体</w:t>
      </w:r>
      <w:r w:rsidRPr="002421AF">
        <w:rPr>
          <w:rFonts w:ascii="Times New Roman" w:eastAsia="宋体" w:hAnsi="Times New Roman" w:cs="Times New Roman"/>
        </w:rPr>
        <w:t>:</w:t>
      </w:r>
      <w:r w:rsidR="00BF4988" w:rsidRPr="002421AF">
        <w:rPr>
          <w:rFonts w:ascii="Times New Roman" w:eastAsia="宋体" w:hAnsi="Times New Roman" w:cs="Times New Roman"/>
        </w:rPr>
        <w:t xml:space="preserve"> </w:t>
      </w:r>
      <w:r w:rsidR="00374016" w:rsidRPr="002421AF">
        <w:rPr>
          <w:rFonts w:ascii="Times New Roman" w:eastAsia="宋体" w:hAnsi="Times New Roman" w:cs="Times New Roman"/>
        </w:rPr>
        <w:t>黑龙江</w:t>
      </w:r>
      <w:r w:rsidR="00BF4988" w:rsidRPr="002421AF">
        <w:rPr>
          <w:rFonts w:ascii="Times New Roman" w:eastAsia="宋体" w:hAnsi="Times New Roman" w:cs="Times New Roman"/>
        </w:rPr>
        <w:t>新闻网（</w:t>
      </w:r>
      <w:r w:rsidR="00374016" w:rsidRPr="002421AF">
        <w:rPr>
          <w:rFonts w:ascii="Times New Roman" w:eastAsia="宋体" w:hAnsi="Times New Roman" w:cs="Times New Roman"/>
        </w:rPr>
        <w:t>http://www.hljnews.cn</w:t>
      </w:r>
      <w:r w:rsidR="00BF4988" w:rsidRPr="002421AF">
        <w:rPr>
          <w:rFonts w:ascii="Times New Roman" w:eastAsia="宋体" w:hAnsi="Times New Roman" w:cs="Times New Roman"/>
        </w:rPr>
        <w:t>）</w:t>
      </w:r>
      <w:r w:rsidRPr="002421AF">
        <w:rPr>
          <w:rFonts w:ascii="Times New Roman" w:eastAsia="宋体" w:hAnsi="Times New Roman" w:cs="Times New Roman"/>
        </w:rPr>
        <w:t>，属于建设项目所在地</w:t>
      </w:r>
      <w:r w:rsidR="008C7F8A" w:rsidRPr="002421AF">
        <w:rPr>
          <w:rFonts w:ascii="Times New Roman" w:eastAsia="宋体" w:hAnsi="Times New Roman" w:cs="Times New Roman" w:hint="eastAsia"/>
        </w:rPr>
        <w:t>公共媒体</w:t>
      </w:r>
      <w:r w:rsidRPr="002421AF">
        <w:rPr>
          <w:rFonts w:ascii="Times New Roman" w:eastAsia="宋体" w:hAnsi="Times New Roman" w:cs="Times New Roman"/>
        </w:rPr>
        <w:t>网站；网络公示时间为</w:t>
      </w:r>
      <w:r w:rsidRPr="002421AF">
        <w:rPr>
          <w:rFonts w:ascii="Times New Roman" w:eastAsia="宋体" w:hAnsi="Times New Roman" w:cs="Times New Roman"/>
        </w:rPr>
        <w:t xml:space="preserve"> 20</w:t>
      </w:r>
      <w:r w:rsidR="00EE1B5C" w:rsidRPr="002421AF">
        <w:rPr>
          <w:rFonts w:ascii="Times New Roman" w:eastAsia="宋体" w:hAnsi="Times New Roman" w:cs="Times New Roman"/>
        </w:rPr>
        <w:t>2</w:t>
      </w:r>
      <w:r w:rsidR="00161642" w:rsidRPr="002421AF">
        <w:rPr>
          <w:rFonts w:ascii="Times New Roman" w:eastAsia="宋体" w:hAnsi="Times New Roman" w:cs="Times New Roman"/>
        </w:rPr>
        <w:t>2</w:t>
      </w:r>
      <w:r w:rsidRPr="002421AF">
        <w:rPr>
          <w:rFonts w:ascii="Times New Roman" w:eastAsia="宋体" w:hAnsi="Times New Roman" w:cs="Times New Roman"/>
        </w:rPr>
        <w:t>年</w:t>
      </w:r>
      <w:r w:rsidR="00C17711" w:rsidRPr="002421AF">
        <w:rPr>
          <w:rFonts w:ascii="Times New Roman" w:eastAsia="宋体" w:hAnsi="Times New Roman" w:cs="Times New Roman" w:hint="eastAsia"/>
        </w:rPr>
        <w:t>12</w:t>
      </w:r>
      <w:r w:rsidRPr="002421AF">
        <w:rPr>
          <w:rFonts w:ascii="Times New Roman" w:eastAsia="宋体" w:hAnsi="Times New Roman" w:cs="Times New Roman"/>
        </w:rPr>
        <w:t>月</w:t>
      </w:r>
      <w:r w:rsidR="00C17711" w:rsidRPr="002421AF">
        <w:rPr>
          <w:rFonts w:ascii="Times New Roman" w:eastAsia="宋体" w:hAnsi="Times New Roman" w:cs="Times New Roman" w:hint="eastAsia"/>
        </w:rPr>
        <w:t>02</w:t>
      </w:r>
      <w:r w:rsidRPr="002421AF">
        <w:rPr>
          <w:rFonts w:ascii="Times New Roman" w:eastAsia="宋体" w:hAnsi="Times New Roman" w:cs="Times New Roman"/>
        </w:rPr>
        <w:t>日；</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截图如下：</w:t>
      </w:r>
    </w:p>
    <w:p w:rsidR="00BF629B" w:rsidRPr="002421AF" w:rsidRDefault="00C17711" w:rsidP="00BF629B">
      <w:pPr>
        <w:pStyle w:val="11111"/>
        <w:spacing w:line="240" w:lineRule="auto"/>
        <w:ind w:firstLineChars="0" w:firstLine="0"/>
        <w:jc w:val="center"/>
        <w:rPr>
          <w:rFonts w:ascii="Times New Roman" w:eastAsia="宋体" w:hAnsi="Times New Roman" w:cs="Times New Roman"/>
        </w:rPr>
      </w:pPr>
      <w:r w:rsidRPr="002421AF">
        <w:rPr>
          <w:noProof/>
        </w:rPr>
        <w:lastRenderedPageBreak/>
        <w:drawing>
          <wp:inline distT="0" distB="0" distL="0" distR="0" wp14:anchorId="19ACAC61" wp14:editId="105DCB13">
            <wp:extent cx="5274310" cy="3914832"/>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914832"/>
                    </a:xfrm>
                    <a:prstGeom prst="rect">
                      <a:avLst/>
                    </a:prstGeom>
                  </pic:spPr>
                </pic:pic>
              </a:graphicData>
            </a:graphic>
          </wp:inline>
        </w:drawing>
      </w:r>
    </w:p>
    <w:p w:rsidR="00BF4988" w:rsidRPr="002421AF" w:rsidRDefault="00BF4988">
      <w:pPr>
        <w:widowControl/>
        <w:spacing w:line="240" w:lineRule="auto"/>
        <w:ind w:firstLineChars="0" w:firstLine="0"/>
        <w:jc w:val="left"/>
        <w:rPr>
          <w:rFonts w:ascii="Times New Roman" w:eastAsia="宋体" w:hAnsi="Times New Roman" w:cs="Times New Roman"/>
          <w:kern w:val="0"/>
          <w:sz w:val="24"/>
          <w:szCs w:val="24"/>
        </w:rPr>
      </w:pPr>
      <w:r w:rsidRPr="002421AF">
        <w:rPr>
          <w:rFonts w:ascii="Times New Roman" w:eastAsia="宋体" w:hAnsi="Times New Roman" w:cs="Times New Roman"/>
          <w:kern w:val="0"/>
          <w:sz w:val="24"/>
          <w:szCs w:val="24"/>
        </w:rPr>
        <w:br w:type="page"/>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lastRenderedPageBreak/>
        <w:t xml:space="preserve">3.2.2 </w:t>
      </w:r>
      <w:r w:rsidRPr="002421AF">
        <w:rPr>
          <w:rFonts w:ascii="Times New Roman" w:eastAsia="宋体" w:hAnsi="Times New Roman" w:cs="Times New Roman"/>
        </w:rPr>
        <w:t>报纸</w:t>
      </w:r>
    </w:p>
    <w:p w:rsidR="00FC099E" w:rsidRPr="002421AF" w:rsidRDefault="00FC099E">
      <w:pPr>
        <w:spacing w:line="360" w:lineRule="auto"/>
        <w:ind w:firstLine="560"/>
        <w:rPr>
          <w:rFonts w:ascii="Times New Roman" w:eastAsia="宋体" w:hAnsi="Times New Roman" w:cs="Times New Roman"/>
        </w:rPr>
      </w:pPr>
      <w:r w:rsidRPr="002421AF">
        <w:rPr>
          <w:rFonts w:ascii="Times New Roman" w:eastAsia="宋体" w:hAnsi="Times New Roman" w:cs="Times New Roman"/>
        </w:rPr>
        <w:t>载体</w:t>
      </w:r>
      <w:r w:rsidRPr="002421AF">
        <w:rPr>
          <w:rFonts w:ascii="Times New Roman" w:eastAsia="宋体" w:hAnsi="Times New Roman" w:cs="Times New Roman"/>
        </w:rPr>
        <w:t>:</w:t>
      </w:r>
      <w:r w:rsidR="00BF4988" w:rsidRPr="002421AF">
        <w:rPr>
          <w:rFonts w:ascii="Times New Roman" w:eastAsia="宋体" w:hAnsi="Times New Roman" w:cs="Times New Roman"/>
        </w:rPr>
        <w:t>中国新闻</w:t>
      </w:r>
      <w:r w:rsidRPr="002421AF">
        <w:rPr>
          <w:rFonts w:ascii="Times New Roman" w:eastAsia="宋体" w:hAnsi="Times New Roman" w:cs="Times New Roman"/>
        </w:rPr>
        <w:t>，属于建设项目所在地公共易于接触的</w:t>
      </w:r>
    </w:p>
    <w:p w:rsidR="004279FA" w:rsidRPr="002421AF" w:rsidRDefault="00FC099E">
      <w:pPr>
        <w:spacing w:line="360" w:lineRule="auto"/>
        <w:ind w:firstLine="560"/>
        <w:rPr>
          <w:rFonts w:ascii="Times New Roman" w:eastAsia="宋体" w:hAnsi="Times New Roman" w:cs="Times New Roman"/>
        </w:rPr>
      </w:pPr>
      <w:r w:rsidRPr="002421AF">
        <w:rPr>
          <w:rFonts w:ascii="Times New Roman" w:eastAsia="宋体" w:hAnsi="Times New Roman" w:cs="Times New Roman"/>
        </w:rPr>
        <w:t>报纸；报纸公示时间分别为</w:t>
      </w:r>
      <w:r w:rsidRPr="002421AF">
        <w:rPr>
          <w:rFonts w:ascii="Times New Roman" w:eastAsia="宋体" w:hAnsi="Times New Roman" w:cs="Times New Roman"/>
        </w:rPr>
        <w:t xml:space="preserve"> 20</w:t>
      </w:r>
      <w:r w:rsidR="00EE1B5C" w:rsidRPr="002421AF">
        <w:rPr>
          <w:rFonts w:ascii="Times New Roman" w:eastAsia="宋体" w:hAnsi="Times New Roman" w:cs="Times New Roman"/>
        </w:rPr>
        <w:t>2</w:t>
      </w:r>
      <w:r w:rsidR="00161642" w:rsidRPr="002421AF">
        <w:rPr>
          <w:rFonts w:ascii="Times New Roman" w:eastAsia="宋体" w:hAnsi="Times New Roman" w:cs="Times New Roman"/>
        </w:rPr>
        <w:t>2</w:t>
      </w:r>
      <w:r w:rsidRPr="002421AF">
        <w:rPr>
          <w:rFonts w:ascii="Times New Roman" w:eastAsia="宋体" w:hAnsi="Times New Roman" w:cs="Times New Roman"/>
        </w:rPr>
        <w:t>年</w:t>
      </w:r>
      <w:r w:rsidR="003E26D7" w:rsidRPr="002421AF">
        <w:rPr>
          <w:rFonts w:ascii="Times New Roman" w:eastAsia="宋体" w:hAnsi="Times New Roman" w:cs="Times New Roman" w:hint="eastAsia"/>
        </w:rPr>
        <w:t>12</w:t>
      </w:r>
      <w:r w:rsidRPr="002421AF">
        <w:rPr>
          <w:rFonts w:ascii="Times New Roman" w:eastAsia="宋体" w:hAnsi="Times New Roman" w:cs="Times New Roman"/>
        </w:rPr>
        <w:t>月</w:t>
      </w:r>
      <w:r w:rsidR="003E26D7" w:rsidRPr="002421AF">
        <w:rPr>
          <w:rFonts w:ascii="Times New Roman" w:eastAsia="宋体" w:hAnsi="Times New Roman" w:cs="Times New Roman" w:hint="eastAsia"/>
        </w:rPr>
        <w:t>09</w:t>
      </w:r>
      <w:r w:rsidRPr="002421AF">
        <w:rPr>
          <w:rFonts w:ascii="Times New Roman" w:eastAsia="宋体" w:hAnsi="Times New Roman" w:cs="Times New Roman"/>
        </w:rPr>
        <w:t>日和</w:t>
      </w:r>
      <w:r w:rsidR="00EE1B5C" w:rsidRPr="002421AF">
        <w:rPr>
          <w:rFonts w:ascii="Times New Roman" w:eastAsia="宋体" w:hAnsi="Times New Roman" w:cs="Times New Roman"/>
        </w:rPr>
        <w:t>202</w:t>
      </w:r>
      <w:r w:rsidR="00161642" w:rsidRPr="002421AF">
        <w:rPr>
          <w:rFonts w:ascii="Times New Roman" w:eastAsia="宋体" w:hAnsi="Times New Roman" w:cs="Times New Roman"/>
        </w:rPr>
        <w:t>2</w:t>
      </w:r>
      <w:r w:rsidRPr="002421AF">
        <w:rPr>
          <w:rFonts w:ascii="Times New Roman" w:eastAsia="宋体" w:hAnsi="Times New Roman" w:cs="Times New Roman"/>
        </w:rPr>
        <w:t>年</w:t>
      </w:r>
      <w:r w:rsidR="003E26D7" w:rsidRPr="002421AF">
        <w:rPr>
          <w:rFonts w:ascii="Times New Roman" w:eastAsia="宋体" w:hAnsi="Times New Roman" w:cs="Times New Roman" w:hint="eastAsia"/>
        </w:rPr>
        <w:t>12</w:t>
      </w:r>
      <w:r w:rsidRPr="002421AF">
        <w:rPr>
          <w:rFonts w:ascii="Times New Roman" w:eastAsia="宋体" w:hAnsi="Times New Roman" w:cs="Times New Roman"/>
        </w:rPr>
        <w:t>月</w:t>
      </w:r>
      <w:r w:rsidR="003E26D7" w:rsidRPr="002421AF">
        <w:rPr>
          <w:rFonts w:ascii="Times New Roman" w:eastAsia="宋体" w:hAnsi="Times New Roman" w:cs="Times New Roman" w:hint="eastAsia"/>
        </w:rPr>
        <w:t>13</w:t>
      </w:r>
      <w:r w:rsidRPr="002421AF">
        <w:rPr>
          <w:rFonts w:ascii="Times New Roman" w:eastAsia="宋体" w:hAnsi="Times New Roman" w:cs="Times New Roman"/>
        </w:rPr>
        <w:t>日，符合《办法》中要求的在征求意见稿公示的</w:t>
      </w:r>
      <w:r w:rsidR="001E0A39" w:rsidRPr="002421AF">
        <w:rPr>
          <w:rFonts w:ascii="Times New Roman" w:eastAsia="宋体" w:hAnsi="Times New Roman" w:cs="Times New Roman"/>
        </w:rPr>
        <w:t>10</w:t>
      </w:r>
      <w:r w:rsidRPr="002421AF">
        <w:rPr>
          <w:rFonts w:ascii="Times New Roman" w:eastAsia="宋体" w:hAnsi="Times New Roman" w:cs="Times New Roman"/>
        </w:rPr>
        <w:t>个工作日内报纸公开信息不得少于</w:t>
      </w:r>
      <w:r w:rsidR="001E0A39" w:rsidRPr="002421AF">
        <w:rPr>
          <w:rFonts w:ascii="Times New Roman" w:eastAsia="宋体" w:hAnsi="Times New Roman" w:cs="Times New Roman"/>
        </w:rPr>
        <w:t>2</w:t>
      </w:r>
      <w:r w:rsidRPr="002421AF">
        <w:rPr>
          <w:rFonts w:ascii="Times New Roman" w:eastAsia="宋体" w:hAnsi="Times New Roman" w:cs="Times New Roman"/>
        </w:rPr>
        <w:t>次的规定。</w:t>
      </w:r>
      <w:r w:rsidR="004279FA" w:rsidRPr="002421AF">
        <w:rPr>
          <w:rFonts w:ascii="Times New Roman" w:eastAsia="宋体" w:hAnsi="Times New Roman" w:cs="Times New Roman"/>
        </w:rPr>
        <w:br w:type="page"/>
      </w:r>
    </w:p>
    <w:p w:rsidR="00FC099E" w:rsidRPr="002421AF" w:rsidRDefault="003E26D7" w:rsidP="00161642">
      <w:pPr>
        <w:spacing w:line="240" w:lineRule="auto"/>
        <w:ind w:firstLineChars="0" w:firstLine="0"/>
        <w:jc w:val="center"/>
        <w:rPr>
          <w:rFonts w:ascii="Times New Roman" w:eastAsia="宋体" w:hAnsi="Times New Roman" w:cs="Times New Roman"/>
        </w:rPr>
      </w:pPr>
      <w:r w:rsidRPr="002421AF">
        <w:rPr>
          <w:noProof/>
        </w:rPr>
        <w:lastRenderedPageBreak/>
        <w:drawing>
          <wp:inline distT="0" distB="0" distL="0" distR="0" wp14:anchorId="79445677" wp14:editId="4DB606C5">
            <wp:extent cx="5274310" cy="7437143"/>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7437143"/>
                    </a:xfrm>
                    <a:prstGeom prst="rect">
                      <a:avLst/>
                    </a:prstGeom>
                  </pic:spPr>
                </pic:pic>
              </a:graphicData>
            </a:graphic>
          </wp:inline>
        </w:drawing>
      </w:r>
      <w:r w:rsidRPr="002421AF">
        <w:rPr>
          <w:noProof/>
        </w:rPr>
        <w:lastRenderedPageBreak/>
        <w:drawing>
          <wp:inline distT="0" distB="0" distL="0" distR="0" wp14:anchorId="5B2E90DA" wp14:editId="2477DA82">
            <wp:extent cx="5274310" cy="5817613"/>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5817613"/>
                    </a:xfrm>
                    <a:prstGeom prst="rect">
                      <a:avLst/>
                    </a:prstGeom>
                  </pic:spPr>
                </pic:pic>
              </a:graphicData>
            </a:graphic>
          </wp:inline>
        </w:drawing>
      </w:r>
      <w:r w:rsidR="00FC099E" w:rsidRPr="002421AF">
        <w:rPr>
          <w:rFonts w:ascii="Times New Roman" w:eastAsia="宋体" w:hAnsi="Times New Roman" w:cs="Times New Roman"/>
        </w:rPr>
        <w:t>图</w:t>
      </w:r>
      <w:r w:rsidR="00FC099E" w:rsidRPr="002421AF">
        <w:rPr>
          <w:rFonts w:ascii="Times New Roman" w:eastAsia="宋体" w:hAnsi="Times New Roman" w:cs="Times New Roman"/>
        </w:rPr>
        <w:t>1</w:t>
      </w:r>
      <w:r w:rsidR="00FC099E" w:rsidRPr="002421AF">
        <w:rPr>
          <w:rFonts w:ascii="Times New Roman" w:eastAsia="宋体" w:hAnsi="Times New Roman" w:cs="Times New Roman"/>
        </w:rPr>
        <w:t>第一次报纸公式</w:t>
      </w:r>
    </w:p>
    <w:p w:rsidR="00FC099E" w:rsidRPr="002421AF" w:rsidRDefault="003E26D7" w:rsidP="00E31F94">
      <w:pPr>
        <w:spacing w:line="240" w:lineRule="auto"/>
        <w:ind w:firstLineChars="0" w:firstLine="0"/>
        <w:jc w:val="center"/>
        <w:rPr>
          <w:rFonts w:ascii="Times New Roman" w:eastAsia="宋体" w:hAnsi="Times New Roman" w:cs="Times New Roman"/>
        </w:rPr>
      </w:pPr>
      <w:r w:rsidRPr="002421AF">
        <w:rPr>
          <w:noProof/>
        </w:rPr>
        <w:lastRenderedPageBreak/>
        <w:drawing>
          <wp:inline distT="0" distB="0" distL="0" distR="0" wp14:anchorId="25066281" wp14:editId="00FDA7F6">
            <wp:extent cx="5274310" cy="7438364"/>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7438364"/>
                    </a:xfrm>
                    <a:prstGeom prst="rect">
                      <a:avLst/>
                    </a:prstGeom>
                  </pic:spPr>
                </pic:pic>
              </a:graphicData>
            </a:graphic>
          </wp:inline>
        </w:drawing>
      </w:r>
      <w:r w:rsidRPr="002421AF">
        <w:rPr>
          <w:noProof/>
        </w:rPr>
        <w:lastRenderedPageBreak/>
        <w:drawing>
          <wp:inline distT="0" distB="0" distL="0" distR="0" wp14:anchorId="1E214B95" wp14:editId="7E5D43FB">
            <wp:extent cx="5274310" cy="4009452"/>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4009452"/>
                    </a:xfrm>
                    <a:prstGeom prst="rect">
                      <a:avLst/>
                    </a:prstGeom>
                  </pic:spPr>
                </pic:pic>
              </a:graphicData>
            </a:graphic>
          </wp:inline>
        </w:drawing>
      </w:r>
      <w:r w:rsidR="00FC099E" w:rsidRPr="002421AF">
        <w:rPr>
          <w:rFonts w:ascii="Times New Roman" w:eastAsia="宋体" w:hAnsi="Times New Roman" w:cs="Times New Roman"/>
        </w:rPr>
        <w:t>图</w:t>
      </w:r>
      <w:r w:rsidR="00FC099E" w:rsidRPr="002421AF">
        <w:rPr>
          <w:rFonts w:ascii="Times New Roman" w:eastAsia="宋体" w:hAnsi="Times New Roman" w:cs="Times New Roman"/>
        </w:rPr>
        <w:t xml:space="preserve">2 </w:t>
      </w:r>
      <w:r w:rsidR="00FC099E" w:rsidRPr="002421AF">
        <w:rPr>
          <w:rFonts w:ascii="Times New Roman" w:eastAsia="宋体" w:hAnsi="Times New Roman" w:cs="Times New Roman"/>
        </w:rPr>
        <w:t>第二次报纸公式</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3.2.3 </w:t>
      </w:r>
      <w:r w:rsidRPr="002421AF">
        <w:rPr>
          <w:rFonts w:ascii="Times New Roman" w:eastAsia="宋体" w:hAnsi="Times New Roman" w:cs="Times New Roman"/>
        </w:rPr>
        <w:t>张贴</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评价范围内环境保护目标</w:t>
      </w:r>
      <w:r w:rsidR="004279FA" w:rsidRPr="002421AF">
        <w:rPr>
          <w:rFonts w:ascii="Times New Roman" w:eastAsia="宋体" w:hAnsi="Times New Roman" w:cs="Times New Roman"/>
        </w:rPr>
        <w:t>为</w:t>
      </w:r>
      <w:r w:rsidR="00161642" w:rsidRPr="002421AF">
        <w:rPr>
          <w:rFonts w:ascii="Times New Roman" w:eastAsia="宋体" w:hAnsi="Times New Roman" w:cs="Times New Roman"/>
        </w:rPr>
        <w:t>周围居民</w:t>
      </w:r>
      <w:r w:rsidRPr="002421AF">
        <w:rPr>
          <w:rFonts w:ascii="Times New Roman" w:eastAsia="宋体" w:hAnsi="Times New Roman" w:cs="Times New Roman"/>
        </w:rPr>
        <w:t>，建设单位在周边公众易于知悉的场所张贴了公告，张贴时间均为</w:t>
      </w:r>
      <w:r w:rsidRPr="002421AF">
        <w:rPr>
          <w:rFonts w:ascii="Times New Roman" w:eastAsia="宋体" w:hAnsi="Times New Roman" w:cs="Times New Roman"/>
        </w:rPr>
        <w:t xml:space="preserve"> 20</w:t>
      </w:r>
      <w:r w:rsidR="00A72B17" w:rsidRPr="002421AF">
        <w:rPr>
          <w:rFonts w:ascii="Times New Roman" w:eastAsia="宋体" w:hAnsi="Times New Roman" w:cs="Times New Roman"/>
        </w:rPr>
        <w:t>2</w:t>
      </w:r>
      <w:r w:rsidR="00E31F94" w:rsidRPr="002421AF">
        <w:rPr>
          <w:rFonts w:ascii="Times New Roman" w:eastAsia="宋体" w:hAnsi="Times New Roman" w:cs="Times New Roman"/>
        </w:rPr>
        <w:t>2</w:t>
      </w:r>
      <w:r w:rsidRPr="002421AF">
        <w:rPr>
          <w:rFonts w:ascii="Times New Roman" w:eastAsia="宋体" w:hAnsi="Times New Roman" w:cs="Times New Roman"/>
        </w:rPr>
        <w:t>年</w:t>
      </w:r>
      <w:r w:rsidR="003E26D7" w:rsidRPr="002421AF">
        <w:rPr>
          <w:rFonts w:ascii="Times New Roman" w:eastAsia="宋体" w:hAnsi="Times New Roman" w:cs="Times New Roman" w:hint="eastAsia"/>
        </w:rPr>
        <w:t>12</w:t>
      </w:r>
      <w:r w:rsidRPr="002421AF">
        <w:rPr>
          <w:rFonts w:ascii="Times New Roman" w:eastAsia="宋体" w:hAnsi="Times New Roman" w:cs="Times New Roman"/>
        </w:rPr>
        <w:t>月</w:t>
      </w:r>
      <w:r w:rsidR="003E26D7" w:rsidRPr="002421AF">
        <w:rPr>
          <w:rFonts w:ascii="Times New Roman" w:eastAsia="宋体" w:hAnsi="Times New Roman" w:cs="Times New Roman" w:hint="eastAsia"/>
        </w:rPr>
        <w:t>7</w:t>
      </w:r>
      <w:r w:rsidRPr="002421AF">
        <w:rPr>
          <w:rFonts w:ascii="Times New Roman" w:eastAsia="宋体" w:hAnsi="Times New Roman" w:cs="Times New Roman"/>
        </w:rPr>
        <w:t>日至</w:t>
      </w:r>
      <w:r w:rsidR="003E26D7" w:rsidRPr="002421AF">
        <w:rPr>
          <w:rFonts w:ascii="Times New Roman" w:eastAsia="宋体" w:hAnsi="Times New Roman" w:cs="Times New Roman" w:hint="eastAsia"/>
        </w:rPr>
        <w:t>12</w:t>
      </w:r>
      <w:r w:rsidRPr="002421AF">
        <w:rPr>
          <w:rFonts w:ascii="Times New Roman" w:eastAsia="宋体" w:hAnsi="Times New Roman" w:cs="Times New Roman"/>
        </w:rPr>
        <w:t>月</w:t>
      </w:r>
      <w:r w:rsidR="003E26D7" w:rsidRPr="002421AF">
        <w:rPr>
          <w:rFonts w:ascii="Times New Roman" w:eastAsia="宋体" w:hAnsi="Times New Roman" w:cs="Times New Roman" w:hint="eastAsia"/>
        </w:rPr>
        <w:t>21</w:t>
      </w:r>
      <w:r w:rsidRPr="002421AF">
        <w:rPr>
          <w:rFonts w:ascii="Times New Roman" w:eastAsia="宋体" w:hAnsi="Times New Roman" w:cs="Times New Roman"/>
        </w:rPr>
        <w:t>日，符合《办法》中要求的在征求意见稿公示的同时通过在建设项目所在地公众易于知悉的场所张贴公告进行信息公开，且持续公开期限不得少于</w:t>
      </w:r>
      <w:r w:rsidRPr="002421AF">
        <w:rPr>
          <w:rFonts w:ascii="Times New Roman" w:eastAsia="宋体" w:hAnsi="Times New Roman" w:cs="Times New Roman"/>
        </w:rPr>
        <w:t xml:space="preserve"> 10 </w:t>
      </w:r>
      <w:proofErr w:type="gramStart"/>
      <w:r w:rsidRPr="002421AF">
        <w:rPr>
          <w:rFonts w:ascii="Times New Roman" w:eastAsia="宋体" w:hAnsi="Times New Roman" w:cs="Times New Roman"/>
        </w:rPr>
        <w:t>个</w:t>
      </w:r>
      <w:proofErr w:type="gramEnd"/>
      <w:r w:rsidRPr="002421AF">
        <w:rPr>
          <w:rFonts w:ascii="Times New Roman" w:eastAsia="宋体" w:hAnsi="Times New Roman" w:cs="Times New Roman"/>
        </w:rPr>
        <w:t>工作日。</w:t>
      </w:r>
    </w:p>
    <w:p w:rsidR="00F109BA" w:rsidRPr="002421AF" w:rsidRDefault="004A2902" w:rsidP="004A2902">
      <w:pPr>
        <w:spacing w:line="360" w:lineRule="auto"/>
        <w:ind w:firstLine="560"/>
        <w:rPr>
          <w:rFonts w:ascii="Times New Roman" w:eastAsia="宋体" w:hAnsi="Times New Roman" w:cs="Times New Roman"/>
        </w:rPr>
      </w:pPr>
      <w:r w:rsidRPr="002421AF">
        <w:rPr>
          <w:rFonts w:ascii="Times New Roman" w:eastAsia="宋体" w:hAnsi="Times New Roman" w:cs="Times New Roman"/>
        </w:rPr>
        <w:t>照片如下：</w:t>
      </w:r>
    </w:p>
    <w:p w:rsidR="004A2902" w:rsidRPr="002421AF" w:rsidRDefault="003E26D7" w:rsidP="00084EEB">
      <w:pPr>
        <w:spacing w:line="360" w:lineRule="auto"/>
        <w:ind w:firstLineChars="0" w:firstLine="0"/>
        <w:jc w:val="center"/>
        <w:rPr>
          <w:rFonts w:ascii="Times New Roman" w:eastAsia="宋体" w:hAnsi="Times New Roman" w:cs="Times New Roman"/>
        </w:rPr>
      </w:pPr>
      <w:r w:rsidRPr="002421AF">
        <w:rPr>
          <w:rFonts w:ascii="Times New Roman" w:eastAsia="宋体" w:hAnsi="Times New Roman" w:cs="Times New Roman"/>
          <w:noProof/>
        </w:rPr>
        <w:lastRenderedPageBreak/>
        <w:drawing>
          <wp:inline distT="0" distB="0" distL="0" distR="0" wp14:anchorId="5B05EA02" wp14:editId="0CEF2D84">
            <wp:extent cx="5274310" cy="7026781"/>
            <wp:effectExtent l="0" t="0" r="2540" b="3175"/>
            <wp:docPr id="13" name="图片 13" descr="C:\Users\Admin\AppData\Local\Temp\WeChat Files\24e0bbfed69d2ec9b4fa4e0187cc3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WeChat Files\24e0bbfed69d2ec9b4fa4e0187cc3f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7026781"/>
                    </a:xfrm>
                    <a:prstGeom prst="rect">
                      <a:avLst/>
                    </a:prstGeom>
                    <a:noFill/>
                    <a:ln>
                      <a:noFill/>
                    </a:ln>
                  </pic:spPr>
                </pic:pic>
              </a:graphicData>
            </a:graphic>
          </wp:inline>
        </w:drawing>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3.2.4 </w:t>
      </w:r>
      <w:r w:rsidRPr="002421AF">
        <w:rPr>
          <w:rFonts w:ascii="Times New Roman" w:eastAsia="宋体" w:hAnsi="Times New Roman" w:cs="Times New Roman"/>
        </w:rPr>
        <w:t>其他</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无</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3.3 </w:t>
      </w:r>
      <w:r w:rsidRPr="002421AF">
        <w:rPr>
          <w:rFonts w:ascii="Times New Roman" w:eastAsia="宋体" w:hAnsi="Times New Roman" w:cs="Times New Roman"/>
        </w:rPr>
        <w:t>查阅情况</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查阅场所设置情况：</w:t>
      </w:r>
      <w:r w:rsidR="008E2987" w:rsidRPr="002421AF">
        <w:rPr>
          <w:rFonts w:ascii="Times New Roman" w:eastAsia="宋体" w:hAnsi="Times New Roman" w:cs="Times New Roman" w:hint="eastAsia"/>
        </w:rPr>
        <w:t>双鸭山市牧昌牧业有限公司</w:t>
      </w:r>
      <w:r w:rsidRPr="002421AF">
        <w:rPr>
          <w:rFonts w:ascii="Times New Roman" w:eastAsia="宋体" w:hAnsi="Times New Roman" w:cs="Times New Roman"/>
        </w:rPr>
        <w:t>。查阅情况：无</w:t>
      </w:r>
      <w:r w:rsidRPr="002421AF">
        <w:rPr>
          <w:rFonts w:ascii="Times New Roman" w:eastAsia="宋体" w:hAnsi="Times New Roman" w:cs="Times New Roman"/>
        </w:rPr>
        <w:lastRenderedPageBreak/>
        <w:t>公众前来查阅</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3.4 </w:t>
      </w:r>
      <w:r w:rsidRPr="002421AF">
        <w:rPr>
          <w:rFonts w:ascii="Times New Roman" w:eastAsia="宋体" w:hAnsi="Times New Roman" w:cs="Times New Roman"/>
        </w:rPr>
        <w:t>公众提出意见情况</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无</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4 </w:t>
      </w:r>
      <w:r w:rsidRPr="002421AF">
        <w:rPr>
          <w:rFonts w:ascii="Times New Roman" w:eastAsia="宋体" w:hAnsi="Times New Roman" w:cs="Times New Roman"/>
        </w:rPr>
        <w:t>其他公众参与情况</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无</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 xml:space="preserve">5 </w:t>
      </w:r>
      <w:r w:rsidRPr="002421AF">
        <w:rPr>
          <w:rFonts w:ascii="Times New Roman" w:eastAsia="宋体" w:hAnsi="Times New Roman" w:cs="Times New Roman"/>
        </w:rPr>
        <w:t>公众意见处理情况</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公众参与期间，建设单位未收到公众对本项目提出的环境影响相关意见。</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 xml:space="preserve">6 </w:t>
      </w:r>
      <w:r w:rsidRPr="002421AF">
        <w:rPr>
          <w:rFonts w:ascii="Times New Roman" w:eastAsia="宋体" w:hAnsi="Times New Roman" w:cs="Times New Roman"/>
        </w:rPr>
        <w:t>报批前公开情况</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 xml:space="preserve">6.1 </w:t>
      </w:r>
      <w:r w:rsidRPr="002421AF">
        <w:rPr>
          <w:rFonts w:ascii="Times New Roman" w:eastAsia="宋体" w:hAnsi="Times New Roman" w:cs="Times New Roman"/>
        </w:rPr>
        <w:t>公开内容及日期</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建设单位向生态环境主管部门报批环境影响报告书前，应当组织编写建设项目环境影响评价公众参与说明。公众参与说明应当包括下列主要内容：</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（一）公众参与的过程、范围和内容；</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（二）公众意见收集整理和归纳分析情况；</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（三）公众意见采纳情况，或者未采纳情况、理由及向公众反馈的情况等。</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按照上述要求，建设单位编制了</w:t>
      </w:r>
      <w:r w:rsidR="008645E8" w:rsidRPr="002421AF">
        <w:rPr>
          <w:rFonts w:ascii="Times New Roman" w:eastAsia="宋体" w:hAnsi="Times New Roman" w:cs="Times New Roman" w:hint="eastAsia"/>
        </w:rPr>
        <w:t>双鸭山</w:t>
      </w:r>
      <w:proofErr w:type="gramStart"/>
      <w:r w:rsidR="008645E8" w:rsidRPr="002421AF">
        <w:rPr>
          <w:rFonts w:ascii="Times New Roman" w:eastAsia="宋体" w:hAnsi="Times New Roman" w:cs="Times New Roman" w:hint="eastAsia"/>
        </w:rPr>
        <w:t>市牧昌牧业</w:t>
      </w:r>
      <w:proofErr w:type="gramEnd"/>
      <w:r w:rsidR="008645E8" w:rsidRPr="002421AF">
        <w:rPr>
          <w:rFonts w:ascii="Times New Roman" w:eastAsia="宋体" w:hAnsi="Times New Roman" w:cs="Times New Roman" w:hint="eastAsia"/>
        </w:rPr>
        <w:t>有限公司万头种牛繁育基地项目</w:t>
      </w:r>
      <w:r w:rsidRPr="002421AF">
        <w:rPr>
          <w:rFonts w:ascii="Times New Roman" w:eastAsia="宋体" w:hAnsi="Times New Roman" w:cs="Times New Roman"/>
        </w:rPr>
        <w:t>环境影响评价公众参与说明，并于</w:t>
      </w:r>
      <w:r w:rsidRPr="002421AF">
        <w:rPr>
          <w:rFonts w:ascii="Times New Roman" w:eastAsia="宋体" w:hAnsi="Times New Roman" w:cs="Times New Roman"/>
        </w:rPr>
        <w:t>202</w:t>
      </w:r>
      <w:r w:rsidR="008645E8" w:rsidRPr="002421AF">
        <w:rPr>
          <w:rFonts w:ascii="Times New Roman" w:eastAsia="宋体" w:hAnsi="Times New Roman" w:cs="Times New Roman" w:hint="eastAsia"/>
        </w:rPr>
        <w:t>3</w:t>
      </w:r>
      <w:r w:rsidRPr="002421AF">
        <w:rPr>
          <w:rFonts w:ascii="Times New Roman" w:eastAsia="宋体" w:hAnsi="Times New Roman" w:cs="Times New Roman"/>
        </w:rPr>
        <w:t>年</w:t>
      </w:r>
      <w:r w:rsidR="008645E8" w:rsidRPr="002421AF">
        <w:rPr>
          <w:rFonts w:ascii="Times New Roman" w:eastAsia="宋体" w:hAnsi="Times New Roman" w:cs="Times New Roman" w:hint="eastAsia"/>
        </w:rPr>
        <w:t>2</w:t>
      </w:r>
      <w:r w:rsidRPr="002421AF">
        <w:rPr>
          <w:rFonts w:ascii="Times New Roman" w:eastAsia="宋体" w:hAnsi="Times New Roman" w:cs="Times New Roman"/>
        </w:rPr>
        <w:t>月</w:t>
      </w:r>
      <w:r w:rsidR="008645E8" w:rsidRPr="002421AF">
        <w:rPr>
          <w:rFonts w:ascii="Times New Roman" w:eastAsia="宋体" w:hAnsi="Times New Roman" w:cs="Times New Roman" w:hint="eastAsia"/>
        </w:rPr>
        <w:t>17</w:t>
      </w:r>
      <w:r w:rsidRPr="002421AF">
        <w:rPr>
          <w:rFonts w:ascii="Times New Roman" w:eastAsia="宋体" w:hAnsi="Times New Roman" w:cs="Times New Roman"/>
        </w:rPr>
        <w:t>日进行了公开。</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 xml:space="preserve">6.2 </w:t>
      </w:r>
      <w:r w:rsidRPr="002421AF">
        <w:rPr>
          <w:rFonts w:ascii="Times New Roman" w:eastAsia="宋体" w:hAnsi="Times New Roman" w:cs="Times New Roman"/>
        </w:rPr>
        <w:t>公开方式</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 xml:space="preserve">6.2.1 </w:t>
      </w:r>
      <w:r w:rsidRPr="002421AF">
        <w:rPr>
          <w:rFonts w:ascii="Times New Roman" w:eastAsia="宋体" w:hAnsi="Times New Roman" w:cs="Times New Roman"/>
        </w:rPr>
        <w:t>网络</w:t>
      </w:r>
    </w:p>
    <w:p w:rsidR="00084EEB" w:rsidRPr="002421AF" w:rsidRDefault="00084EEB" w:rsidP="008C7F8A">
      <w:pPr>
        <w:ind w:firstLine="560"/>
        <w:rPr>
          <w:rFonts w:ascii="Times New Roman" w:eastAsia="宋体" w:hAnsi="Times New Roman" w:cs="Times New Roman"/>
        </w:rPr>
      </w:pPr>
      <w:r w:rsidRPr="002421AF">
        <w:rPr>
          <w:rFonts w:ascii="Times New Roman" w:eastAsia="宋体" w:hAnsi="Times New Roman" w:cs="Times New Roman"/>
        </w:rPr>
        <w:t>载体</w:t>
      </w:r>
      <w:r w:rsidRPr="002421AF">
        <w:rPr>
          <w:rFonts w:ascii="Times New Roman" w:eastAsia="宋体" w:hAnsi="Times New Roman" w:cs="Times New Roman"/>
        </w:rPr>
        <w:t>:</w:t>
      </w:r>
      <w:r w:rsidR="004279FA" w:rsidRPr="002421AF">
        <w:rPr>
          <w:rFonts w:ascii="Times New Roman" w:eastAsia="宋体" w:hAnsi="Times New Roman" w:cs="Times New Roman"/>
        </w:rPr>
        <w:t xml:space="preserve"> </w:t>
      </w:r>
      <w:r w:rsidR="008C7F8A" w:rsidRPr="002421AF">
        <w:rPr>
          <w:rFonts w:ascii="Times New Roman" w:eastAsia="宋体" w:hAnsi="Times New Roman" w:cs="Times New Roman" w:hint="eastAsia"/>
        </w:rPr>
        <w:t>黑龙江新闻网（</w:t>
      </w:r>
      <w:r w:rsidR="008C7F8A" w:rsidRPr="002421AF">
        <w:rPr>
          <w:rFonts w:ascii="Times New Roman" w:eastAsia="宋体" w:hAnsi="Times New Roman" w:cs="Times New Roman"/>
        </w:rPr>
        <w:t>http://www.hljnews.cn</w:t>
      </w:r>
      <w:r w:rsidR="008C7F8A" w:rsidRPr="002421AF">
        <w:rPr>
          <w:rFonts w:ascii="Times New Roman" w:eastAsia="宋体" w:hAnsi="Times New Roman" w:cs="Times New Roman"/>
        </w:rPr>
        <w:t>）</w:t>
      </w:r>
      <w:r w:rsidRPr="002421AF">
        <w:rPr>
          <w:rFonts w:ascii="Times New Roman" w:eastAsia="宋体" w:hAnsi="Times New Roman" w:cs="Times New Roman"/>
        </w:rPr>
        <w:t>，属于建设项目所在地</w:t>
      </w:r>
      <w:r w:rsidR="008C7F8A" w:rsidRPr="002421AF">
        <w:rPr>
          <w:rFonts w:ascii="Times New Roman" w:eastAsia="宋体" w:hAnsi="Times New Roman" w:cs="Times New Roman" w:hint="eastAsia"/>
        </w:rPr>
        <w:t>公共媒体</w:t>
      </w:r>
      <w:r w:rsidRPr="002421AF">
        <w:rPr>
          <w:rFonts w:ascii="Times New Roman" w:eastAsia="宋体" w:hAnsi="Times New Roman" w:cs="Times New Roman"/>
        </w:rPr>
        <w:t>网站；网络公示时间为</w:t>
      </w:r>
      <w:r w:rsidRPr="002421AF">
        <w:rPr>
          <w:rFonts w:ascii="Times New Roman" w:eastAsia="宋体" w:hAnsi="Times New Roman" w:cs="Times New Roman"/>
        </w:rPr>
        <w:t>202</w:t>
      </w:r>
      <w:r w:rsidR="008645E8" w:rsidRPr="002421AF">
        <w:rPr>
          <w:rFonts w:ascii="Times New Roman" w:eastAsia="宋体" w:hAnsi="Times New Roman" w:cs="Times New Roman" w:hint="eastAsia"/>
        </w:rPr>
        <w:t>3</w:t>
      </w:r>
      <w:r w:rsidRPr="002421AF">
        <w:rPr>
          <w:rFonts w:ascii="Times New Roman" w:eastAsia="宋体" w:hAnsi="Times New Roman" w:cs="Times New Roman"/>
        </w:rPr>
        <w:t>年</w:t>
      </w:r>
      <w:r w:rsidR="008645E8" w:rsidRPr="002421AF">
        <w:rPr>
          <w:rFonts w:ascii="Times New Roman" w:eastAsia="宋体" w:hAnsi="Times New Roman" w:cs="Times New Roman" w:hint="eastAsia"/>
        </w:rPr>
        <w:t>2</w:t>
      </w:r>
      <w:r w:rsidRPr="002421AF">
        <w:rPr>
          <w:rFonts w:ascii="Times New Roman" w:eastAsia="宋体" w:hAnsi="Times New Roman" w:cs="Times New Roman"/>
        </w:rPr>
        <w:t>月</w:t>
      </w:r>
      <w:r w:rsidR="008645E8" w:rsidRPr="002421AF">
        <w:rPr>
          <w:rFonts w:ascii="Times New Roman" w:eastAsia="宋体" w:hAnsi="Times New Roman" w:cs="Times New Roman" w:hint="eastAsia"/>
        </w:rPr>
        <w:t>17</w:t>
      </w:r>
      <w:r w:rsidRPr="002421AF">
        <w:rPr>
          <w:rFonts w:ascii="Times New Roman" w:eastAsia="宋体" w:hAnsi="Times New Roman" w:cs="Times New Roman"/>
        </w:rPr>
        <w:t>日。</w:t>
      </w:r>
    </w:p>
    <w:p w:rsidR="00E30F60" w:rsidRPr="002421AF" w:rsidRDefault="00CB28EA" w:rsidP="00E30F60">
      <w:pPr>
        <w:pStyle w:val="11111"/>
        <w:ind w:firstLineChars="0" w:firstLine="0"/>
        <w:jc w:val="center"/>
      </w:pPr>
      <w:r>
        <w:rPr>
          <w:noProof/>
        </w:rPr>
        <w:lastRenderedPageBreak/>
        <w:drawing>
          <wp:inline distT="0" distB="0" distL="0" distR="0" wp14:anchorId="131E9E7F" wp14:editId="1CCC4771">
            <wp:extent cx="5274310" cy="640792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6407920"/>
                    </a:xfrm>
                    <a:prstGeom prst="rect">
                      <a:avLst/>
                    </a:prstGeom>
                  </pic:spPr>
                </pic:pic>
              </a:graphicData>
            </a:graphic>
          </wp:inline>
        </w:drawing>
      </w:r>
      <w:bookmarkStart w:id="5" w:name="_GoBack"/>
      <w:bookmarkEnd w:id="5"/>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7 </w:t>
      </w:r>
      <w:r w:rsidRPr="002421AF">
        <w:rPr>
          <w:rFonts w:ascii="Times New Roman" w:eastAsia="宋体" w:hAnsi="Times New Roman" w:cs="Times New Roman"/>
        </w:rPr>
        <w:t>其他</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无</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 xml:space="preserve">8 </w:t>
      </w:r>
      <w:r w:rsidRPr="002421AF">
        <w:rPr>
          <w:rFonts w:ascii="Times New Roman" w:eastAsia="宋体" w:hAnsi="Times New Roman" w:cs="Times New Roman"/>
        </w:rPr>
        <w:t>诚信承诺</w:t>
      </w:r>
    </w:p>
    <w:p w:rsidR="00FC099E" w:rsidRPr="002421AF" w:rsidRDefault="00FC099E">
      <w:pPr>
        <w:ind w:firstLine="560"/>
        <w:rPr>
          <w:rFonts w:ascii="Times New Roman" w:eastAsia="宋体" w:hAnsi="Times New Roman" w:cs="Times New Roman"/>
        </w:rPr>
      </w:pPr>
      <w:r w:rsidRPr="002421AF">
        <w:rPr>
          <w:rFonts w:ascii="Times New Roman" w:eastAsia="宋体" w:hAnsi="Times New Roman" w:cs="Times New Roman"/>
        </w:rPr>
        <w:t>我单位已按照《办法》要求，</w:t>
      </w:r>
      <w:r w:rsidR="008645E8" w:rsidRPr="002421AF">
        <w:rPr>
          <w:rFonts w:ascii="Times New Roman" w:eastAsia="宋体" w:hAnsi="Times New Roman" w:cs="Times New Roman" w:hint="eastAsia"/>
        </w:rPr>
        <w:t>双鸭山市牧昌牧业有限公司万头种牛繁育基地项目</w:t>
      </w:r>
      <w:r w:rsidRPr="002421AF">
        <w:rPr>
          <w:rFonts w:ascii="Times New Roman" w:eastAsia="宋体" w:hAnsi="Times New Roman" w:cs="Times New Roman"/>
        </w:rPr>
        <w:t>编制阶段开展了公众参与工作，在环境影响报告书中</w:t>
      </w:r>
      <w:r w:rsidRPr="002421AF">
        <w:rPr>
          <w:rFonts w:ascii="Times New Roman" w:eastAsia="宋体" w:hAnsi="Times New Roman" w:cs="Times New Roman"/>
        </w:rPr>
        <w:lastRenderedPageBreak/>
        <w:t>充分采纳了公众提出的与环境影响相关的合理意见，对未采纳的意见按要求进行了说明，并按照要求编制了公众参与说明。</w:t>
      </w:r>
    </w:p>
    <w:p w:rsidR="00FC099E" w:rsidRPr="002421AF" w:rsidRDefault="00FC099E" w:rsidP="008C7F8A">
      <w:pPr>
        <w:ind w:firstLine="560"/>
        <w:rPr>
          <w:rFonts w:ascii="Times New Roman" w:eastAsia="宋体" w:hAnsi="Times New Roman" w:cs="Times New Roman"/>
        </w:rPr>
      </w:pPr>
      <w:r w:rsidRPr="002421AF">
        <w:rPr>
          <w:rFonts w:ascii="Times New Roman" w:eastAsia="宋体" w:hAnsi="Times New Roman" w:cs="Times New Roman"/>
        </w:rPr>
        <w:t>我单位承诺，本次提交的《</w:t>
      </w:r>
      <w:r w:rsidR="008645E8" w:rsidRPr="002421AF">
        <w:rPr>
          <w:rFonts w:ascii="Times New Roman" w:eastAsia="宋体" w:hAnsi="Times New Roman" w:cs="Times New Roman" w:hint="eastAsia"/>
        </w:rPr>
        <w:t>双鸭山市牧昌牧业有限公司万头种牛繁育基地项目</w:t>
      </w:r>
      <w:r w:rsidRPr="002421AF">
        <w:rPr>
          <w:rFonts w:ascii="Times New Roman" w:eastAsia="宋体" w:hAnsi="Times New Roman" w:cs="Times New Roman"/>
        </w:rPr>
        <w:t>环境影响评价公众参与说明》内容客观、真实，未包含依法不得公开的国家秘密、商业秘密、个人隐私。如存在弄虚作假、隐瞒欺骗等情况及由此导致的一切后果由</w:t>
      </w:r>
      <w:r w:rsidR="008E2987" w:rsidRPr="002421AF">
        <w:rPr>
          <w:rFonts w:ascii="Times New Roman" w:eastAsia="宋体" w:hAnsi="Times New Roman" w:cs="Times New Roman" w:hint="eastAsia"/>
        </w:rPr>
        <w:t>双鸭山市牧昌牧业有限公司</w:t>
      </w:r>
      <w:r w:rsidRPr="002421AF">
        <w:rPr>
          <w:rFonts w:ascii="Times New Roman" w:eastAsia="宋体" w:hAnsi="Times New Roman" w:cs="Times New Roman"/>
        </w:rPr>
        <w:t>承担全部责任。</w:t>
      </w:r>
    </w:p>
    <w:p w:rsidR="00FC099E" w:rsidRPr="002421AF" w:rsidRDefault="00FC099E" w:rsidP="008C7F8A">
      <w:pPr>
        <w:ind w:firstLine="560"/>
        <w:rPr>
          <w:rFonts w:ascii="Times New Roman" w:eastAsia="宋体" w:hAnsi="Times New Roman" w:cs="Times New Roman"/>
        </w:rPr>
      </w:pPr>
    </w:p>
    <w:p w:rsidR="00FC099E" w:rsidRPr="002421AF" w:rsidRDefault="00FC099E">
      <w:pPr>
        <w:ind w:firstLine="560"/>
        <w:jc w:val="right"/>
        <w:rPr>
          <w:rFonts w:ascii="Times New Roman" w:eastAsia="宋体" w:hAnsi="Times New Roman" w:cs="Times New Roman"/>
        </w:rPr>
      </w:pPr>
      <w:r w:rsidRPr="002421AF">
        <w:rPr>
          <w:rFonts w:ascii="Times New Roman" w:eastAsia="宋体" w:hAnsi="Times New Roman" w:cs="Times New Roman"/>
        </w:rPr>
        <w:t>承诺单位：</w:t>
      </w:r>
      <w:r w:rsidR="008645E8" w:rsidRPr="002421AF">
        <w:rPr>
          <w:rFonts w:ascii="Times New Roman" w:eastAsia="宋体" w:hAnsi="Times New Roman" w:cs="Times New Roman" w:hint="eastAsia"/>
        </w:rPr>
        <w:t>双鸭山市牧昌牧业有限公司</w:t>
      </w:r>
    </w:p>
    <w:p w:rsidR="00E81A6B" w:rsidRPr="002421AF" w:rsidRDefault="00FC099E" w:rsidP="00084EEB">
      <w:pPr>
        <w:ind w:firstLine="560"/>
        <w:jc w:val="right"/>
        <w:rPr>
          <w:rFonts w:ascii="Times New Roman" w:eastAsia="宋体" w:hAnsi="Times New Roman" w:cs="Times New Roman"/>
        </w:rPr>
      </w:pPr>
      <w:r w:rsidRPr="002421AF">
        <w:rPr>
          <w:rFonts w:ascii="Times New Roman" w:eastAsia="宋体" w:hAnsi="Times New Roman" w:cs="Times New Roman"/>
        </w:rPr>
        <w:t>承诺时间：</w:t>
      </w:r>
      <w:r w:rsidRPr="002421AF">
        <w:rPr>
          <w:rFonts w:ascii="Times New Roman" w:eastAsia="宋体" w:hAnsi="Times New Roman" w:cs="Times New Roman"/>
        </w:rPr>
        <w:t>20</w:t>
      </w:r>
      <w:r w:rsidR="00891AE2" w:rsidRPr="002421AF">
        <w:rPr>
          <w:rFonts w:ascii="Times New Roman" w:eastAsia="宋体" w:hAnsi="Times New Roman" w:cs="Times New Roman"/>
        </w:rPr>
        <w:t>2</w:t>
      </w:r>
      <w:r w:rsidR="008645E8" w:rsidRPr="002421AF">
        <w:rPr>
          <w:rFonts w:ascii="Times New Roman" w:eastAsia="宋体" w:hAnsi="Times New Roman" w:cs="Times New Roman" w:hint="eastAsia"/>
        </w:rPr>
        <w:t>3</w:t>
      </w:r>
      <w:r w:rsidRPr="002421AF">
        <w:rPr>
          <w:rFonts w:ascii="Times New Roman" w:eastAsia="宋体" w:hAnsi="Times New Roman" w:cs="Times New Roman"/>
        </w:rPr>
        <w:t>年</w:t>
      </w:r>
      <w:r w:rsidR="008645E8" w:rsidRPr="002421AF">
        <w:rPr>
          <w:rFonts w:ascii="Times New Roman" w:eastAsia="宋体" w:hAnsi="Times New Roman" w:cs="Times New Roman" w:hint="eastAsia"/>
        </w:rPr>
        <w:t>2</w:t>
      </w:r>
      <w:r w:rsidRPr="002421AF">
        <w:rPr>
          <w:rFonts w:ascii="Times New Roman" w:eastAsia="宋体" w:hAnsi="Times New Roman" w:cs="Times New Roman"/>
        </w:rPr>
        <w:t>月</w:t>
      </w:r>
      <w:r w:rsidR="008645E8" w:rsidRPr="002421AF">
        <w:rPr>
          <w:rFonts w:ascii="Times New Roman" w:eastAsia="宋体" w:hAnsi="Times New Roman" w:cs="Times New Roman" w:hint="eastAsia"/>
        </w:rPr>
        <w:t>17</w:t>
      </w:r>
      <w:r w:rsidRPr="002421AF">
        <w:rPr>
          <w:rFonts w:ascii="Times New Roman" w:eastAsia="宋体" w:hAnsi="Times New Roman" w:cs="Times New Roman"/>
        </w:rPr>
        <w:t>日</w:t>
      </w:r>
      <w:bookmarkEnd w:id="0"/>
      <w:bookmarkEnd w:id="1"/>
      <w:bookmarkEnd w:id="2"/>
      <w:bookmarkEnd w:id="3"/>
      <w:bookmarkEnd w:id="4"/>
    </w:p>
    <w:sectPr w:rsidR="00E81A6B" w:rsidRPr="002421AF">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1AFF" w:rsidRDefault="00A21AFF">
      <w:pPr>
        <w:spacing w:line="240" w:lineRule="auto"/>
        <w:ind w:firstLine="560"/>
      </w:pPr>
      <w:r>
        <w:separator/>
      </w:r>
    </w:p>
  </w:endnote>
  <w:endnote w:type="continuationSeparator" w:id="0">
    <w:p w:rsidR="00A21AFF" w:rsidRDefault="00A21AFF">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decorative"/>
    <w:pitch w:val="default"/>
    <w:sig w:usb0="00000000" w:usb1="0000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_GB2312">
    <w:altName w:val="Times New Roman"/>
    <w:charset w:val="00"/>
    <w:family w:val="auto"/>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等线 Light">
    <w:altName w:val="Arial Unicode MS"/>
    <w:charset w:val="86"/>
    <w:family w:val="auto"/>
    <w:pitch w:val="variable"/>
    <w:sig w:usb0="A00002BF" w:usb1="38CF7CFA" w:usb2="00000016" w:usb3="00000000" w:csb0="0004000F" w:csb1="00000000"/>
  </w:font>
  <w:font w:name="等线">
    <w:altName w:val="微软雅黑"/>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99E" w:rsidRDefault="00FC099E">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8412520"/>
      <w:docPartObj>
        <w:docPartGallery w:val="Page Numbers (Bottom of Page)"/>
        <w:docPartUnique/>
      </w:docPartObj>
    </w:sdtPr>
    <w:sdtEndPr/>
    <w:sdtContent>
      <w:p w:rsidR="008002E3" w:rsidRDefault="008002E3" w:rsidP="008002E3">
        <w:pPr>
          <w:pStyle w:val="a5"/>
          <w:ind w:firstLine="360"/>
          <w:jc w:val="center"/>
        </w:pPr>
        <w:r>
          <w:fldChar w:fldCharType="begin"/>
        </w:r>
        <w:r>
          <w:instrText>PAGE   \* MERGEFORMAT</w:instrText>
        </w:r>
        <w:r>
          <w:fldChar w:fldCharType="separate"/>
        </w:r>
        <w:r w:rsidR="00CB28EA" w:rsidRPr="00CB28EA">
          <w:rPr>
            <w:noProof/>
            <w:lang w:val="zh-CN"/>
          </w:rPr>
          <w:t>13</w:t>
        </w:r>
        <w:r>
          <w:fldChar w:fldCharType="end"/>
        </w:r>
      </w:p>
    </w:sdtContent>
  </w:sdt>
  <w:p w:rsidR="00FC099E" w:rsidRDefault="00FC099E">
    <w:pPr>
      <w:pStyle w:val="a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99E" w:rsidRDefault="00FC099E">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1AFF" w:rsidRDefault="00A21AFF">
      <w:pPr>
        <w:spacing w:line="240" w:lineRule="auto"/>
        <w:ind w:firstLine="560"/>
      </w:pPr>
      <w:r>
        <w:separator/>
      </w:r>
    </w:p>
  </w:footnote>
  <w:footnote w:type="continuationSeparator" w:id="0">
    <w:p w:rsidR="00A21AFF" w:rsidRDefault="00A21AFF">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99E" w:rsidRDefault="00FC099E">
    <w:pPr>
      <w:pStyle w:val="a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99E" w:rsidRDefault="00FC099E">
    <w:pPr>
      <w:pStyle w:val="a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99E" w:rsidRDefault="00FC099E">
    <w:pPr>
      <w:pStyle w:val="a8"/>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BD4E55"/>
    <w:multiLevelType w:val="multilevel"/>
    <w:tmpl w:val="57BD4E55"/>
    <w:lvl w:ilvl="0">
      <w:start w:val="1"/>
      <w:numFmt w:val="none"/>
      <w:pStyle w:val="1"/>
      <w:lvlText w:val=""/>
      <w:lvlJc w:val="left"/>
      <w:pPr>
        <w:tabs>
          <w:tab w:val="num" w:pos="1275"/>
        </w:tabs>
        <w:ind w:left="1275" w:hanging="1275"/>
      </w:pPr>
      <w:rPr>
        <w:rFonts w:ascii="宋体" w:eastAsia="宋体" w:hAnsi="宋体" w:cs="宋体"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40"/>
  <w:drawingGridVerticalSpacing w:val="381"/>
  <w:displayHorizont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108B2"/>
    <w:rsid w:val="00041210"/>
    <w:rsid w:val="0004501D"/>
    <w:rsid w:val="00053A70"/>
    <w:rsid w:val="00080767"/>
    <w:rsid w:val="00084EEB"/>
    <w:rsid w:val="000A1600"/>
    <w:rsid w:val="000B6B76"/>
    <w:rsid w:val="000D7802"/>
    <w:rsid w:val="000E06E1"/>
    <w:rsid w:val="00102AC0"/>
    <w:rsid w:val="00106DC9"/>
    <w:rsid w:val="0014049F"/>
    <w:rsid w:val="00161642"/>
    <w:rsid w:val="00172A27"/>
    <w:rsid w:val="0017688E"/>
    <w:rsid w:val="001A146C"/>
    <w:rsid w:val="001B4C54"/>
    <w:rsid w:val="001E0A39"/>
    <w:rsid w:val="00222BD7"/>
    <w:rsid w:val="002266F5"/>
    <w:rsid w:val="002421AF"/>
    <w:rsid w:val="0025462F"/>
    <w:rsid w:val="002568B6"/>
    <w:rsid w:val="00262393"/>
    <w:rsid w:val="0028358A"/>
    <w:rsid w:val="002959ED"/>
    <w:rsid w:val="002B29A8"/>
    <w:rsid w:val="002D052C"/>
    <w:rsid w:val="002D0C23"/>
    <w:rsid w:val="002D2801"/>
    <w:rsid w:val="002D3036"/>
    <w:rsid w:val="002D4CA1"/>
    <w:rsid w:val="002E2F01"/>
    <w:rsid w:val="002E3555"/>
    <w:rsid w:val="002F3516"/>
    <w:rsid w:val="0030057D"/>
    <w:rsid w:val="00317D34"/>
    <w:rsid w:val="003403AC"/>
    <w:rsid w:val="0034677B"/>
    <w:rsid w:val="00350232"/>
    <w:rsid w:val="003509EF"/>
    <w:rsid w:val="00374016"/>
    <w:rsid w:val="003E26D7"/>
    <w:rsid w:val="003E4755"/>
    <w:rsid w:val="003F2AF9"/>
    <w:rsid w:val="003F47B8"/>
    <w:rsid w:val="003F563B"/>
    <w:rsid w:val="004279FA"/>
    <w:rsid w:val="00436D63"/>
    <w:rsid w:val="00464EAE"/>
    <w:rsid w:val="00466915"/>
    <w:rsid w:val="00474BBF"/>
    <w:rsid w:val="004769E1"/>
    <w:rsid w:val="00490F90"/>
    <w:rsid w:val="004A2788"/>
    <w:rsid w:val="004A2902"/>
    <w:rsid w:val="004B6A1A"/>
    <w:rsid w:val="004B763C"/>
    <w:rsid w:val="004C0A12"/>
    <w:rsid w:val="004D4C80"/>
    <w:rsid w:val="004D72B5"/>
    <w:rsid w:val="004D7633"/>
    <w:rsid w:val="004F482E"/>
    <w:rsid w:val="0058416A"/>
    <w:rsid w:val="0059468D"/>
    <w:rsid w:val="005B6C6F"/>
    <w:rsid w:val="005C1170"/>
    <w:rsid w:val="005D31BD"/>
    <w:rsid w:val="005E77F2"/>
    <w:rsid w:val="005F7742"/>
    <w:rsid w:val="006208BA"/>
    <w:rsid w:val="00622172"/>
    <w:rsid w:val="00661A36"/>
    <w:rsid w:val="00676886"/>
    <w:rsid w:val="00686081"/>
    <w:rsid w:val="006D10BC"/>
    <w:rsid w:val="006F6321"/>
    <w:rsid w:val="00700FB3"/>
    <w:rsid w:val="0070159D"/>
    <w:rsid w:val="007036FF"/>
    <w:rsid w:val="007137F9"/>
    <w:rsid w:val="007819A6"/>
    <w:rsid w:val="0078492B"/>
    <w:rsid w:val="007B342D"/>
    <w:rsid w:val="007D2895"/>
    <w:rsid w:val="007F2F89"/>
    <w:rsid w:val="007F4700"/>
    <w:rsid w:val="008002E3"/>
    <w:rsid w:val="00841704"/>
    <w:rsid w:val="008421C4"/>
    <w:rsid w:val="00852ED2"/>
    <w:rsid w:val="008645E8"/>
    <w:rsid w:val="0086492E"/>
    <w:rsid w:val="00882628"/>
    <w:rsid w:val="00891AE2"/>
    <w:rsid w:val="00894756"/>
    <w:rsid w:val="008C422F"/>
    <w:rsid w:val="008C7F8A"/>
    <w:rsid w:val="008D2935"/>
    <w:rsid w:val="008E2987"/>
    <w:rsid w:val="008E5390"/>
    <w:rsid w:val="00921EC2"/>
    <w:rsid w:val="00926188"/>
    <w:rsid w:val="009378EA"/>
    <w:rsid w:val="00940AAC"/>
    <w:rsid w:val="00954C3F"/>
    <w:rsid w:val="00967C1B"/>
    <w:rsid w:val="00975185"/>
    <w:rsid w:val="0097579A"/>
    <w:rsid w:val="00982A14"/>
    <w:rsid w:val="00992856"/>
    <w:rsid w:val="009A2639"/>
    <w:rsid w:val="009B4704"/>
    <w:rsid w:val="009F018F"/>
    <w:rsid w:val="00A20715"/>
    <w:rsid w:val="00A20C20"/>
    <w:rsid w:val="00A21AFF"/>
    <w:rsid w:val="00A2741A"/>
    <w:rsid w:val="00A410E9"/>
    <w:rsid w:val="00A434FF"/>
    <w:rsid w:val="00A64073"/>
    <w:rsid w:val="00A72B17"/>
    <w:rsid w:val="00A72E4E"/>
    <w:rsid w:val="00A759A7"/>
    <w:rsid w:val="00AB14B8"/>
    <w:rsid w:val="00AB5C66"/>
    <w:rsid w:val="00AE60FC"/>
    <w:rsid w:val="00B06C68"/>
    <w:rsid w:val="00B166AC"/>
    <w:rsid w:val="00B276EA"/>
    <w:rsid w:val="00B41C63"/>
    <w:rsid w:val="00B45C4F"/>
    <w:rsid w:val="00B50143"/>
    <w:rsid w:val="00B71420"/>
    <w:rsid w:val="00B76F61"/>
    <w:rsid w:val="00B81C25"/>
    <w:rsid w:val="00B8388D"/>
    <w:rsid w:val="00B90859"/>
    <w:rsid w:val="00BA5812"/>
    <w:rsid w:val="00BA62FA"/>
    <w:rsid w:val="00BC7065"/>
    <w:rsid w:val="00BF4988"/>
    <w:rsid w:val="00BF5082"/>
    <w:rsid w:val="00BF629B"/>
    <w:rsid w:val="00C13095"/>
    <w:rsid w:val="00C17711"/>
    <w:rsid w:val="00C33297"/>
    <w:rsid w:val="00C500B1"/>
    <w:rsid w:val="00C531E1"/>
    <w:rsid w:val="00C661DF"/>
    <w:rsid w:val="00C83AC3"/>
    <w:rsid w:val="00CB28EA"/>
    <w:rsid w:val="00CC3B69"/>
    <w:rsid w:val="00CD1C9A"/>
    <w:rsid w:val="00CE0162"/>
    <w:rsid w:val="00CF08F4"/>
    <w:rsid w:val="00CF0B4E"/>
    <w:rsid w:val="00D0426E"/>
    <w:rsid w:val="00D35DD7"/>
    <w:rsid w:val="00D40ABF"/>
    <w:rsid w:val="00D71817"/>
    <w:rsid w:val="00D742F8"/>
    <w:rsid w:val="00D8577B"/>
    <w:rsid w:val="00DB36FF"/>
    <w:rsid w:val="00DF41CA"/>
    <w:rsid w:val="00E16A57"/>
    <w:rsid w:val="00E30F60"/>
    <w:rsid w:val="00E31F94"/>
    <w:rsid w:val="00E4034F"/>
    <w:rsid w:val="00E62F86"/>
    <w:rsid w:val="00E75242"/>
    <w:rsid w:val="00E81A6B"/>
    <w:rsid w:val="00EA7432"/>
    <w:rsid w:val="00ED059D"/>
    <w:rsid w:val="00EE1B5C"/>
    <w:rsid w:val="00EE5717"/>
    <w:rsid w:val="00F072E3"/>
    <w:rsid w:val="00F109BA"/>
    <w:rsid w:val="00F13333"/>
    <w:rsid w:val="00F45509"/>
    <w:rsid w:val="00F47D31"/>
    <w:rsid w:val="00F74537"/>
    <w:rsid w:val="00FB0F58"/>
    <w:rsid w:val="00FC017C"/>
    <w:rsid w:val="00FC099E"/>
    <w:rsid w:val="00FC3B8B"/>
    <w:rsid w:val="00FC3DA8"/>
    <w:rsid w:val="00FE2F12"/>
    <w:rsid w:val="00FF159E"/>
    <w:rsid w:val="013D3A0A"/>
    <w:rsid w:val="013E55DD"/>
    <w:rsid w:val="023A46E0"/>
    <w:rsid w:val="02481AF1"/>
    <w:rsid w:val="025B023A"/>
    <w:rsid w:val="02627F27"/>
    <w:rsid w:val="02BF4DA9"/>
    <w:rsid w:val="03C4612F"/>
    <w:rsid w:val="040E2EAB"/>
    <w:rsid w:val="042628F8"/>
    <w:rsid w:val="051B7BE3"/>
    <w:rsid w:val="056A3A03"/>
    <w:rsid w:val="061458A9"/>
    <w:rsid w:val="065D6AFE"/>
    <w:rsid w:val="06914ABF"/>
    <w:rsid w:val="06931D6B"/>
    <w:rsid w:val="07A466E4"/>
    <w:rsid w:val="08EE4BA2"/>
    <w:rsid w:val="090E51FE"/>
    <w:rsid w:val="09712697"/>
    <w:rsid w:val="0A3E3691"/>
    <w:rsid w:val="0A4067E8"/>
    <w:rsid w:val="0B637241"/>
    <w:rsid w:val="0CA179A7"/>
    <w:rsid w:val="0CF63A06"/>
    <w:rsid w:val="0D2F3DEA"/>
    <w:rsid w:val="0D5C1A05"/>
    <w:rsid w:val="0D606664"/>
    <w:rsid w:val="0E3875AC"/>
    <w:rsid w:val="0EB96F8B"/>
    <w:rsid w:val="0EEC4D07"/>
    <w:rsid w:val="0F8234C2"/>
    <w:rsid w:val="0F8A5713"/>
    <w:rsid w:val="0F943359"/>
    <w:rsid w:val="0FDE5B9A"/>
    <w:rsid w:val="11C458A2"/>
    <w:rsid w:val="12815274"/>
    <w:rsid w:val="128532C4"/>
    <w:rsid w:val="12993B99"/>
    <w:rsid w:val="12CD1C64"/>
    <w:rsid w:val="130607D0"/>
    <w:rsid w:val="13821DC6"/>
    <w:rsid w:val="13B11F30"/>
    <w:rsid w:val="13D81972"/>
    <w:rsid w:val="13F43A66"/>
    <w:rsid w:val="14B026EB"/>
    <w:rsid w:val="157873D1"/>
    <w:rsid w:val="1584347B"/>
    <w:rsid w:val="15FF575D"/>
    <w:rsid w:val="16A0323E"/>
    <w:rsid w:val="177D622B"/>
    <w:rsid w:val="17947043"/>
    <w:rsid w:val="17E902CF"/>
    <w:rsid w:val="1A9D2BFF"/>
    <w:rsid w:val="1AD444C7"/>
    <w:rsid w:val="1B3343F7"/>
    <w:rsid w:val="1B456D25"/>
    <w:rsid w:val="1BEC59F3"/>
    <w:rsid w:val="1C312192"/>
    <w:rsid w:val="1CAC10B5"/>
    <w:rsid w:val="1D7716EF"/>
    <w:rsid w:val="1DAF6612"/>
    <w:rsid w:val="1E0C06C7"/>
    <w:rsid w:val="1E1376DA"/>
    <w:rsid w:val="1E160478"/>
    <w:rsid w:val="1E9D13BE"/>
    <w:rsid w:val="1E9F36D0"/>
    <w:rsid w:val="1F0A0BFA"/>
    <w:rsid w:val="1F865544"/>
    <w:rsid w:val="1FBC28EF"/>
    <w:rsid w:val="1FBD78B3"/>
    <w:rsid w:val="1FDC1090"/>
    <w:rsid w:val="20224E8D"/>
    <w:rsid w:val="206C78B6"/>
    <w:rsid w:val="207C7309"/>
    <w:rsid w:val="20CB4C9E"/>
    <w:rsid w:val="210840E9"/>
    <w:rsid w:val="213D3A0E"/>
    <w:rsid w:val="216807F6"/>
    <w:rsid w:val="21B33D60"/>
    <w:rsid w:val="21F8305F"/>
    <w:rsid w:val="21FA4C25"/>
    <w:rsid w:val="2230634F"/>
    <w:rsid w:val="224A604F"/>
    <w:rsid w:val="225516F6"/>
    <w:rsid w:val="22F01BC7"/>
    <w:rsid w:val="256D61D0"/>
    <w:rsid w:val="25995FF7"/>
    <w:rsid w:val="26167D82"/>
    <w:rsid w:val="263F0679"/>
    <w:rsid w:val="267C3115"/>
    <w:rsid w:val="27182B94"/>
    <w:rsid w:val="275D62F4"/>
    <w:rsid w:val="27755066"/>
    <w:rsid w:val="279C7E97"/>
    <w:rsid w:val="28500A81"/>
    <w:rsid w:val="285B576B"/>
    <w:rsid w:val="28B7304D"/>
    <w:rsid w:val="29106D83"/>
    <w:rsid w:val="292573B3"/>
    <w:rsid w:val="294A55EA"/>
    <w:rsid w:val="29C324AA"/>
    <w:rsid w:val="29C66DDC"/>
    <w:rsid w:val="2A2E44FB"/>
    <w:rsid w:val="2AEB1DF5"/>
    <w:rsid w:val="2B4435CD"/>
    <w:rsid w:val="2BF043DF"/>
    <w:rsid w:val="2C0446CF"/>
    <w:rsid w:val="2C434318"/>
    <w:rsid w:val="2CC2713C"/>
    <w:rsid w:val="2DAD70EB"/>
    <w:rsid w:val="2DEF5C10"/>
    <w:rsid w:val="2E1176A2"/>
    <w:rsid w:val="2ECC5D34"/>
    <w:rsid w:val="2FA806DB"/>
    <w:rsid w:val="30404152"/>
    <w:rsid w:val="304B7D75"/>
    <w:rsid w:val="30B947B9"/>
    <w:rsid w:val="319977CD"/>
    <w:rsid w:val="31FE6945"/>
    <w:rsid w:val="32684B60"/>
    <w:rsid w:val="32AE7F21"/>
    <w:rsid w:val="32AF2492"/>
    <w:rsid w:val="339D1905"/>
    <w:rsid w:val="33AD454A"/>
    <w:rsid w:val="33D860CC"/>
    <w:rsid w:val="33E61865"/>
    <w:rsid w:val="33F20B21"/>
    <w:rsid w:val="34494A5A"/>
    <w:rsid w:val="34695579"/>
    <w:rsid w:val="34732639"/>
    <w:rsid w:val="3480338C"/>
    <w:rsid w:val="34D21487"/>
    <w:rsid w:val="34ED127C"/>
    <w:rsid w:val="34F0511E"/>
    <w:rsid w:val="35040EBD"/>
    <w:rsid w:val="35F60D6E"/>
    <w:rsid w:val="36313224"/>
    <w:rsid w:val="36325ABE"/>
    <w:rsid w:val="3704526A"/>
    <w:rsid w:val="374522BF"/>
    <w:rsid w:val="376E2E25"/>
    <w:rsid w:val="37C25D26"/>
    <w:rsid w:val="37FD771B"/>
    <w:rsid w:val="38162DBE"/>
    <w:rsid w:val="38EE27EE"/>
    <w:rsid w:val="39EE1398"/>
    <w:rsid w:val="39FD0956"/>
    <w:rsid w:val="3A204701"/>
    <w:rsid w:val="3A7814D8"/>
    <w:rsid w:val="3A8A75D3"/>
    <w:rsid w:val="3A903E46"/>
    <w:rsid w:val="3B270E0C"/>
    <w:rsid w:val="3BA900CA"/>
    <w:rsid w:val="3CBA02F2"/>
    <w:rsid w:val="3D4744D1"/>
    <w:rsid w:val="3D4E5324"/>
    <w:rsid w:val="3D770C49"/>
    <w:rsid w:val="3D7858FC"/>
    <w:rsid w:val="3D7B6CAE"/>
    <w:rsid w:val="3E6905B7"/>
    <w:rsid w:val="3EE07839"/>
    <w:rsid w:val="3EF80854"/>
    <w:rsid w:val="3F024B19"/>
    <w:rsid w:val="3F940CD8"/>
    <w:rsid w:val="3FBD0037"/>
    <w:rsid w:val="40D11D8A"/>
    <w:rsid w:val="41684757"/>
    <w:rsid w:val="418D0921"/>
    <w:rsid w:val="41DC2800"/>
    <w:rsid w:val="41DF5EF4"/>
    <w:rsid w:val="423248AE"/>
    <w:rsid w:val="446C030F"/>
    <w:rsid w:val="45320D6E"/>
    <w:rsid w:val="457D3E9D"/>
    <w:rsid w:val="45801012"/>
    <w:rsid w:val="45930E12"/>
    <w:rsid w:val="45EA24B6"/>
    <w:rsid w:val="476852F7"/>
    <w:rsid w:val="47776FFE"/>
    <w:rsid w:val="492360B3"/>
    <w:rsid w:val="49486B81"/>
    <w:rsid w:val="494F54BF"/>
    <w:rsid w:val="49A921C9"/>
    <w:rsid w:val="49D03EBF"/>
    <w:rsid w:val="49E03D85"/>
    <w:rsid w:val="4A0F198F"/>
    <w:rsid w:val="4A382953"/>
    <w:rsid w:val="4A485E40"/>
    <w:rsid w:val="4A4A286B"/>
    <w:rsid w:val="4A7D5D12"/>
    <w:rsid w:val="4B504806"/>
    <w:rsid w:val="4C2A4129"/>
    <w:rsid w:val="4CF55EC9"/>
    <w:rsid w:val="4D57074F"/>
    <w:rsid w:val="4D641058"/>
    <w:rsid w:val="4DB10F70"/>
    <w:rsid w:val="4E3D2299"/>
    <w:rsid w:val="4E617BF1"/>
    <w:rsid w:val="4E736E8B"/>
    <w:rsid w:val="4EC72BBD"/>
    <w:rsid w:val="4EC921C1"/>
    <w:rsid w:val="4F0F11DC"/>
    <w:rsid w:val="50652029"/>
    <w:rsid w:val="50E25685"/>
    <w:rsid w:val="51335913"/>
    <w:rsid w:val="51845E06"/>
    <w:rsid w:val="51AF383A"/>
    <w:rsid w:val="524074C9"/>
    <w:rsid w:val="530E2E86"/>
    <w:rsid w:val="533D7AB5"/>
    <w:rsid w:val="534A6AAB"/>
    <w:rsid w:val="53540CE1"/>
    <w:rsid w:val="535B3956"/>
    <w:rsid w:val="536A6EE1"/>
    <w:rsid w:val="540E15CD"/>
    <w:rsid w:val="541E66A6"/>
    <w:rsid w:val="54696867"/>
    <w:rsid w:val="54A672EE"/>
    <w:rsid w:val="552E35ED"/>
    <w:rsid w:val="56C572B9"/>
    <w:rsid w:val="574A3BED"/>
    <w:rsid w:val="57B1726D"/>
    <w:rsid w:val="58140118"/>
    <w:rsid w:val="583E1737"/>
    <w:rsid w:val="589335E5"/>
    <w:rsid w:val="596559CB"/>
    <w:rsid w:val="597A756C"/>
    <w:rsid w:val="598566E8"/>
    <w:rsid w:val="59981CF1"/>
    <w:rsid w:val="5A386C7D"/>
    <w:rsid w:val="5A81184D"/>
    <w:rsid w:val="5A89150D"/>
    <w:rsid w:val="5AAC4EAF"/>
    <w:rsid w:val="5ABF3E73"/>
    <w:rsid w:val="5ADB5617"/>
    <w:rsid w:val="5AF07DEB"/>
    <w:rsid w:val="5AF93B98"/>
    <w:rsid w:val="5B564E53"/>
    <w:rsid w:val="5B923198"/>
    <w:rsid w:val="5B974532"/>
    <w:rsid w:val="5BA30B0F"/>
    <w:rsid w:val="5C725C4A"/>
    <w:rsid w:val="5DB96235"/>
    <w:rsid w:val="5E93393E"/>
    <w:rsid w:val="5EC3628A"/>
    <w:rsid w:val="5FB548AA"/>
    <w:rsid w:val="60226F48"/>
    <w:rsid w:val="602E5146"/>
    <w:rsid w:val="60423F18"/>
    <w:rsid w:val="60C35DE4"/>
    <w:rsid w:val="60D30DD0"/>
    <w:rsid w:val="60D64F13"/>
    <w:rsid w:val="61493740"/>
    <w:rsid w:val="6171091C"/>
    <w:rsid w:val="61F216D3"/>
    <w:rsid w:val="62035058"/>
    <w:rsid w:val="62184605"/>
    <w:rsid w:val="63BF6F9B"/>
    <w:rsid w:val="63E90595"/>
    <w:rsid w:val="6465443E"/>
    <w:rsid w:val="649015CE"/>
    <w:rsid w:val="64ED78E9"/>
    <w:rsid w:val="652556DB"/>
    <w:rsid w:val="65665A94"/>
    <w:rsid w:val="65961412"/>
    <w:rsid w:val="65F63F5A"/>
    <w:rsid w:val="67C9793B"/>
    <w:rsid w:val="67FD0392"/>
    <w:rsid w:val="6823481D"/>
    <w:rsid w:val="68871C2C"/>
    <w:rsid w:val="689E26A2"/>
    <w:rsid w:val="692E0D8D"/>
    <w:rsid w:val="696B0648"/>
    <w:rsid w:val="6B15713D"/>
    <w:rsid w:val="6C3B0A8F"/>
    <w:rsid w:val="6CE12B78"/>
    <w:rsid w:val="6D6507E4"/>
    <w:rsid w:val="6D8E73D1"/>
    <w:rsid w:val="6DC572DF"/>
    <w:rsid w:val="6E7110AE"/>
    <w:rsid w:val="6F463B1F"/>
    <w:rsid w:val="734C572C"/>
    <w:rsid w:val="735C56B5"/>
    <w:rsid w:val="73B23248"/>
    <w:rsid w:val="7468200F"/>
    <w:rsid w:val="74E61FF4"/>
    <w:rsid w:val="751B6E43"/>
    <w:rsid w:val="755D5C47"/>
    <w:rsid w:val="7587262B"/>
    <w:rsid w:val="75C33ADA"/>
    <w:rsid w:val="75E509E0"/>
    <w:rsid w:val="7679134C"/>
    <w:rsid w:val="76A42161"/>
    <w:rsid w:val="77372F94"/>
    <w:rsid w:val="774C229B"/>
    <w:rsid w:val="779717DC"/>
    <w:rsid w:val="77AA5335"/>
    <w:rsid w:val="780B6D01"/>
    <w:rsid w:val="78DE240C"/>
    <w:rsid w:val="792B3955"/>
    <w:rsid w:val="79D35645"/>
    <w:rsid w:val="7A14518A"/>
    <w:rsid w:val="7A1D638C"/>
    <w:rsid w:val="7A4E75DE"/>
    <w:rsid w:val="7B69047B"/>
    <w:rsid w:val="7B941B28"/>
    <w:rsid w:val="7BAA2AF4"/>
    <w:rsid w:val="7BF23390"/>
    <w:rsid w:val="7C536925"/>
    <w:rsid w:val="7D3661C6"/>
    <w:rsid w:val="7E843EC8"/>
    <w:rsid w:val="7EBB255A"/>
    <w:rsid w:val="7F3A093D"/>
    <w:rsid w:val="7F425880"/>
    <w:rsid w:val="7FC24B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Subtitle" w:qFormat="1"/>
    <w:lsdException w:name="Date" w:qFormat="1"/>
    <w:lsdException w:name="Body Text First Indent"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11111"/>
    <w:qFormat/>
    <w:pPr>
      <w:widowControl w:val="0"/>
      <w:spacing w:line="520" w:lineRule="exact"/>
      <w:ind w:firstLineChars="200" w:firstLine="1040"/>
      <w:jc w:val="both"/>
    </w:pPr>
    <w:rPr>
      <w:rFonts w:ascii="仿宋" w:eastAsia="仿宋_GB2312" w:hAnsi="仿宋" w:cs="仿宋"/>
      <w:kern w:val="2"/>
      <w:sz w:val="28"/>
      <w:szCs w:val="28"/>
    </w:rPr>
  </w:style>
  <w:style w:type="paragraph" w:styleId="1">
    <w:name w:val="heading 1"/>
    <w:basedOn w:val="a"/>
    <w:next w:val="a"/>
    <w:link w:val="1Char"/>
    <w:qFormat/>
    <w:pPr>
      <w:keepNext/>
      <w:keepLines/>
      <w:numPr>
        <w:numId w:val="1"/>
      </w:numPr>
      <w:tabs>
        <w:tab w:val="left" w:pos="1275"/>
      </w:tabs>
      <w:spacing w:beforeLines="50" w:before="50" w:afterLines="50" w:after="50" w:line="360" w:lineRule="auto"/>
      <w:ind w:left="0" w:firstLineChars="0" w:firstLine="0"/>
      <w:jc w:val="left"/>
      <w:outlineLvl w:val="0"/>
    </w:pPr>
    <w:rPr>
      <w:rFonts w:ascii="Times New Roman" w:eastAsia="宋体" w:hAnsi="Times New Roman" w:cs="Times New Roman"/>
      <w:b/>
      <w:bCs/>
      <w:kern w:val="44"/>
      <w:sz w:val="36"/>
      <w:szCs w:val="44"/>
    </w:rPr>
  </w:style>
  <w:style w:type="paragraph" w:styleId="2">
    <w:name w:val="heading 2"/>
    <w:basedOn w:val="a"/>
    <w:next w:val="a"/>
    <w:qFormat/>
    <w:pPr>
      <w:keepNext/>
      <w:keepLines/>
      <w:snapToGrid w:val="0"/>
      <w:spacing w:beforeLines="50" w:before="50" w:afterLines="50" w:after="50" w:line="480" w:lineRule="exact"/>
      <w:ind w:firstLineChars="0" w:firstLine="0"/>
      <w:jc w:val="left"/>
      <w:outlineLvl w:val="1"/>
    </w:pPr>
    <w:rPr>
      <w:rFonts w:ascii="黑体" w:eastAsia="黑体" w:hAnsi="黑体" w:cs="Times New Roman"/>
      <w:sz w:val="30"/>
      <w:szCs w:val="30"/>
    </w:rPr>
  </w:style>
  <w:style w:type="paragraph" w:styleId="3">
    <w:name w:val="heading 3"/>
    <w:basedOn w:val="a"/>
    <w:next w:val="a0"/>
    <w:qFormat/>
    <w:pPr>
      <w:spacing w:before="10" w:afterLines="50" w:after="50" w:line="480" w:lineRule="atLeast"/>
      <w:outlineLvl w:val="2"/>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color w:val="0000FF"/>
      <w:u w:val="single"/>
    </w:rPr>
  </w:style>
  <w:style w:type="character" w:customStyle="1" w:styleId="1Char">
    <w:name w:val="标题 1 Char"/>
    <w:link w:val="1"/>
    <w:qFormat/>
    <w:rPr>
      <w:rFonts w:ascii="Times New Roman" w:eastAsia="宋体" w:hAnsi="Times New Roman" w:cs="Times New Roman"/>
      <w:b/>
      <w:bCs/>
      <w:kern w:val="44"/>
      <w:sz w:val="36"/>
      <w:szCs w:val="44"/>
    </w:rPr>
  </w:style>
  <w:style w:type="paragraph" w:styleId="a5">
    <w:name w:val="footer"/>
    <w:basedOn w:val="a"/>
    <w:link w:val="Char"/>
    <w:uiPriority w:val="99"/>
    <w:qFormat/>
    <w:pPr>
      <w:tabs>
        <w:tab w:val="center" w:pos="4153"/>
        <w:tab w:val="right" w:pos="8306"/>
      </w:tabs>
      <w:snapToGrid w:val="0"/>
      <w:jc w:val="left"/>
    </w:pPr>
    <w:rPr>
      <w:sz w:val="18"/>
    </w:rPr>
  </w:style>
  <w:style w:type="paragraph" w:styleId="a6">
    <w:name w:val="Date"/>
    <w:basedOn w:val="a"/>
    <w:next w:val="a"/>
    <w:qFormat/>
    <w:rPr>
      <w:rFonts w:ascii="宋体" w:hAnsi="Courier New"/>
      <w:spacing w:val="20"/>
      <w:sz w:val="24"/>
      <w:szCs w:val="20"/>
    </w:rPr>
  </w:style>
  <w:style w:type="paragraph" w:styleId="a7">
    <w:name w:val="Plain Text"/>
    <w:basedOn w:val="a"/>
    <w:qFormat/>
    <w:rPr>
      <w:rFonts w:ascii="宋体" w:eastAsia="宋体" w:hAnsi="Courier New" w:cs="Courier New"/>
      <w:sz w:val="21"/>
      <w:szCs w:val="21"/>
    </w:rPr>
  </w:style>
  <w:style w:type="paragraph" w:customStyle="1" w:styleId="a0">
    <w:name w:val="正文文本首行缩进"/>
    <w:basedOn w:val="a"/>
    <w:qFormat/>
    <w:pPr>
      <w:spacing w:after="120" w:line="240" w:lineRule="auto"/>
      <w:ind w:firstLineChars="100" w:firstLine="420"/>
    </w:pPr>
  </w:style>
  <w:style w:type="paragraph" w:customStyle="1" w:styleId="p19">
    <w:name w:val="p19"/>
    <w:basedOn w:val="a"/>
    <w:qFormat/>
    <w:pPr>
      <w:widowControl/>
      <w:jc w:val="center"/>
    </w:pPr>
    <w:rPr>
      <w:kern w:val="0"/>
      <w:szCs w:val="21"/>
    </w:rPr>
  </w:style>
  <w:style w:type="paragraph" w:customStyle="1" w:styleId="11111">
    <w:name w:val="11111"/>
    <w:basedOn w:val="a"/>
    <w:next w:val="a"/>
    <w:pPr>
      <w:spacing w:line="360" w:lineRule="auto"/>
      <w:ind w:firstLine="200"/>
    </w:pPr>
    <w:rPr>
      <w:rFonts w:ascii="宋体" w:hAnsi="宋体" w:cs="宋体"/>
      <w:sz w:val="24"/>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9">
    <w:name w:val="Normal (Web)"/>
    <w:basedOn w:val="a"/>
    <w:uiPriority w:val="99"/>
    <w:qFormat/>
    <w:pPr>
      <w:widowControl/>
      <w:spacing w:before="100" w:beforeAutospacing="1" w:after="100" w:afterAutospacing="1"/>
      <w:jc w:val="left"/>
    </w:pPr>
    <w:rPr>
      <w:rFonts w:ascii="宋体" w:hAnsi="宋体" w:cs="宋体"/>
      <w:kern w:val="0"/>
      <w:sz w:val="24"/>
    </w:rPr>
  </w:style>
  <w:style w:type="paragraph" w:styleId="aa">
    <w:name w:val="Title"/>
    <w:basedOn w:val="a"/>
    <w:next w:val="a"/>
    <w:qFormat/>
    <w:pPr>
      <w:adjustRightInd w:val="0"/>
      <w:snapToGrid w:val="0"/>
      <w:spacing w:line="480" w:lineRule="exact"/>
      <w:ind w:firstLine="560"/>
    </w:pPr>
    <w:rPr>
      <w:rFonts w:ascii="仿宋_GB2312" w:hAnsi="Calibri" w:cs="Times New Roman"/>
      <w:color w:val="000000"/>
    </w:rPr>
  </w:style>
  <w:style w:type="paragraph" w:customStyle="1" w:styleId="ab">
    <w:name w:val="报告正文"/>
    <w:basedOn w:val="a"/>
    <w:qFormat/>
    <w:pPr>
      <w:spacing w:line="360" w:lineRule="auto"/>
      <w:ind w:firstLine="200"/>
    </w:pPr>
    <w:rPr>
      <w:kern w:val="0"/>
      <w:sz w:val="24"/>
      <w:szCs w:val="20"/>
    </w:rPr>
  </w:style>
  <w:style w:type="paragraph" w:customStyle="1" w:styleId="00">
    <w:name w:val="正文00"/>
    <w:basedOn w:val="a"/>
    <w:pPr>
      <w:spacing w:line="360" w:lineRule="auto"/>
      <w:ind w:firstLine="480"/>
      <w:jc w:val="left"/>
    </w:pPr>
    <w:rPr>
      <w:rFonts w:cs="宋体"/>
      <w:sz w:val="24"/>
    </w:rPr>
  </w:style>
  <w:style w:type="paragraph" w:customStyle="1" w:styleId="ac">
    <w:name w:val="样式封面下"/>
    <w:basedOn w:val="a"/>
    <w:uiPriority w:val="99"/>
    <w:qFormat/>
    <w:pPr>
      <w:snapToGrid w:val="0"/>
      <w:spacing w:line="400" w:lineRule="exact"/>
      <w:jc w:val="center"/>
    </w:pPr>
    <w:rPr>
      <w:rFonts w:ascii="??_GB2312" w:eastAsia="Times New Roman" w:hAnsi="Arial"/>
      <w:b/>
      <w:sz w:val="30"/>
      <w:szCs w:val="20"/>
    </w:rPr>
  </w:style>
  <w:style w:type="paragraph" w:customStyle="1" w:styleId="-1">
    <w:name w:val="正文文字-1"/>
    <w:qFormat/>
    <w:pPr>
      <w:widowControl w:val="0"/>
      <w:spacing w:before="120" w:after="120" w:line="480" w:lineRule="exact"/>
      <w:ind w:firstLineChars="210" w:firstLine="588"/>
      <w:jc w:val="both"/>
    </w:pPr>
    <w:rPr>
      <w:kern w:val="2"/>
      <w:sz w:val="24"/>
      <w:szCs w:val="24"/>
    </w:rPr>
  </w:style>
  <w:style w:type="paragraph" w:customStyle="1" w:styleId="p0">
    <w:name w:val="p0"/>
    <w:basedOn w:val="a"/>
    <w:qFormat/>
    <w:pPr>
      <w:widowControl/>
      <w:jc w:val="center"/>
    </w:pPr>
    <w:rPr>
      <w:rFonts w:ascii="黑体" w:eastAsia="黑体" w:hAnsi="黑体" w:cs="黑体"/>
      <w:kern w:val="0"/>
      <w:sz w:val="24"/>
      <w:szCs w:val="21"/>
    </w:rPr>
  </w:style>
  <w:style w:type="paragraph" w:customStyle="1" w:styleId="ad">
    <w:name w:val="表中文字（工大）"/>
    <w:basedOn w:val="a"/>
    <w:qFormat/>
    <w:pPr>
      <w:spacing w:line="440" w:lineRule="exact"/>
      <w:ind w:firstLineChars="0" w:firstLine="0"/>
      <w:jc w:val="center"/>
    </w:pPr>
    <w:rPr>
      <w:sz w:val="21"/>
      <w:szCs w:val="20"/>
    </w:rPr>
  </w:style>
  <w:style w:type="paragraph" w:customStyle="1" w:styleId="CharCharCharCharCharCharChar">
    <w:name w:val="Char Char Char Char Char Char Char"/>
    <w:basedOn w:val="a"/>
    <w:qFormat/>
  </w:style>
  <w:style w:type="paragraph" w:customStyle="1" w:styleId="CharCharCharCharCharCharChar0">
    <w:name w:val="Char Char Char Char Char Char Char"/>
    <w:basedOn w:val="a"/>
    <w:qFormat/>
    <w:pPr>
      <w:spacing w:line="360" w:lineRule="auto"/>
      <w:ind w:firstLine="200"/>
    </w:pPr>
    <w:rPr>
      <w:rFonts w:ascii="宋体" w:hAnsi="宋体" w:cs="宋体"/>
      <w:sz w:val="24"/>
    </w:rPr>
  </w:style>
  <w:style w:type="table" w:styleId="ae">
    <w:name w:val="Table Grid"/>
    <w:basedOn w:val="a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
    <w:name w:val="未处理的提及"/>
    <w:uiPriority w:val="99"/>
    <w:semiHidden/>
    <w:unhideWhenUsed/>
    <w:rsid w:val="00967C1B"/>
    <w:rPr>
      <w:color w:val="605E5C"/>
      <w:shd w:val="clear" w:color="auto" w:fill="E1DFDD"/>
    </w:rPr>
  </w:style>
  <w:style w:type="paragraph" w:customStyle="1" w:styleId="af0">
    <w:name w:val="正文 居中"/>
    <w:basedOn w:val="a"/>
    <w:next w:val="a"/>
    <w:uiPriority w:val="99"/>
    <w:qFormat/>
    <w:rsid w:val="0070159D"/>
    <w:pPr>
      <w:spacing w:line="360" w:lineRule="auto"/>
      <w:ind w:firstLine="720"/>
      <w:jc w:val="center"/>
    </w:pPr>
    <w:rPr>
      <w:rFonts w:ascii="Times New Roman" w:eastAsia="宋体" w:hAnsi="Times New Roman" w:cs="Times New Roman"/>
      <w:sz w:val="24"/>
      <w:szCs w:val="24"/>
    </w:rPr>
  </w:style>
  <w:style w:type="paragraph" w:styleId="af1">
    <w:name w:val="Balloon Text"/>
    <w:basedOn w:val="a"/>
    <w:link w:val="Char0"/>
    <w:rsid w:val="00A20C20"/>
    <w:pPr>
      <w:spacing w:line="240" w:lineRule="auto"/>
    </w:pPr>
    <w:rPr>
      <w:sz w:val="18"/>
      <w:szCs w:val="18"/>
    </w:rPr>
  </w:style>
  <w:style w:type="character" w:customStyle="1" w:styleId="Char0">
    <w:name w:val="批注框文本 Char"/>
    <w:basedOn w:val="a1"/>
    <w:link w:val="af1"/>
    <w:rsid w:val="00A20C20"/>
    <w:rPr>
      <w:rFonts w:ascii="仿宋" w:eastAsia="仿宋_GB2312" w:hAnsi="仿宋" w:cs="仿宋"/>
      <w:kern w:val="2"/>
      <w:sz w:val="18"/>
      <w:szCs w:val="18"/>
    </w:rPr>
  </w:style>
  <w:style w:type="character" w:customStyle="1" w:styleId="Char">
    <w:name w:val="页脚 Char"/>
    <w:basedOn w:val="a1"/>
    <w:link w:val="a5"/>
    <w:uiPriority w:val="99"/>
    <w:rsid w:val="008002E3"/>
    <w:rPr>
      <w:rFonts w:ascii="仿宋" w:eastAsia="仿宋_GB2312" w:hAnsi="仿宋" w:cs="仿宋"/>
      <w:kern w:val="2"/>
      <w:sz w:val="1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Subtitle" w:qFormat="1"/>
    <w:lsdException w:name="Date" w:qFormat="1"/>
    <w:lsdException w:name="Body Text First Indent"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11111"/>
    <w:qFormat/>
    <w:pPr>
      <w:widowControl w:val="0"/>
      <w:spacing w:line="520" w:lineRule="exact"/>
      <w:ind w:firstLineChars="200" w:firstLine="1040"/>
      <w:jc w:val="both"/>
    </w:pPr>
    <w:rPr>
      <w:rFonts w:ascii="仿宋" w:eastAsia="仿宋_GB2312" w:hAnsi="仿宋" w:cs="仿宋"/>
      <w:kern w:val="2"/>
      <w:sz w:val="28"/>
      <w:szCs w:val="28"/>
    </w:rPr>
  </w:style>
  <w:style w:type="paragraph" w:styleId="1">
    <w:name w:val="heading 1"/>
    <w:basedOn w:val="a"/>
    <w:next w:val="a"/>
    <w:link w:val="1Char"/>
    <w:qFormat/>
    <w:pPr>
      <w:keepNext/>
      <w:keepLines/>
      <w:numPr>
        <w:numId w:val="1"/>
      </w:numPr>
      <w:tabs>
        <w:tab w:val="left" w:pos="1275"/>
      </w:tabs>
      <w:spacing w:beforeLines="50" w:before="50" w:afterLines="50" w:after="50" w:line="360" w:lineRule="auto"/>
      <w:ind w:left="0" w:firstLineChars="0" w:firstLine="0"/>
      <w:jc w:val="left"/>
      <w:outlineLvl w:val="0"/>
    </w:pPr>
    <w:rPr>
      <w:rFonts w:ascii="Times New Roman" w:eastAsia="宋体" w:hAnsi="Times New Roman" w:cs="Times New Roman"/>
      <w:b/>
      <w:bCs/>
      <w:kern w:val="44"/>
      <w:sz w:val="36"/>
      <w:szCs w:val="44"/>
    </w:rPr>
  </w:style>
  <w:style w:type="paragraph" w:styleId="2">
    <w:name w:val="heading 2"/>
    <w:basedOn w:val="a"/>
    <w:next w:val="a"/>
    <w:qFormat/>
    <w:pPr>
      <w:keepNext/>
      <w:keepLines/>
      <w:snapToGrid w:val="0"/>
      <w:spacing w:beforeLines="50" w:before="50" w:afterLines="50" w:after="50" w:line="480" w:lineRule="exact"/>
      <w:ind w:firstLineChars="0" w:firstLine="0"/>
      <w:jc w:val="left"/>
      <w:outlineLvl w:val="1"/>
    </w:pPr>
    <w:rPr>
      <w:rFonts w:ascii="黑体" w:eastAsia="黑体" w:hAnsi="黑体" w:cs="Times New Roman"/>
      <w:sz w:val="30"/>
      <w:szCs w:val="30"/>
    </w:rPr>
  </w:style>
  <w:style w:type="paragraph" w:styleId="3">
    <w:name w:val="heading 3"/>
    <w:basedOn w:val="a"/>
    <w:next w:val="a0"/>
    <w:qFormat/>
    <w:pPr>
      <w:spacing w:before="10" w:afterLines="50" w:after="50" w:line="480" w:lineRule="atLeast"/>
      <w:outlineLvl w:val="2"/>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color w:val="0000FF"/>
      <w:u w:val="single"/>
    </w:rPr>
  </w:style>
  <w:style w:type="character" w:customStyle="1" w:styleId="1Char">
    <w:name w:val="标题 1 Char"/>
    <w:link w:val="1"/>
    <w:qFormat/>
    <w:rPr>
      <w:rFonts w:ascii="Times New Roman" w:eastAsia="宋体" w:hAnsi="Times New Roman" w:cs="Times New Roman"/>
      <w:b/>
      <w:bCs/>
      <w:kern w:val="44"/>
      <w:sz w:val="36"/>
      <w:szCs w:val="44"/>
    </w:rPr>
  </w:style>
  <w:style w:type="paragraph" w:styleId="a5">
    <w:name w:val="footer"/>
    <w:basedOn w:val="a"/>
    <w:link w:val="Char"/>
    <w:uiPriority w:val="99"/>
    <w:qFormat/>
    <w:pPr>
      <w:tabs>
        <w:tab w:val="center" w:pos="4153"/>
        <w:tab w:val="right" w:pos="8306"/>
      </w:tabs>
      <w:snapToGrid w:val="0"/>
      <w:jc w:val="left"/>
    </w:pPr>
    <w:rPr>
      <w:sz w:val="18"/>
    </w:rPr>
  </w:style>
  <w:style w:type="paragraph" w:styleId="a6">
    <w:name w:val="Date"/>
    <w:basedOn w:val="a"/>
    <w:next w:val="a"/>
    <w:qFormat/>
    <w:rPr>
      <w:rFonts w:ascii="宋体" w:hAnsi="Courier New"/>
      <w:spacing w:val="20"/>
      <w:sz w:val="24"/>
      <w:szCs w:val="20"/>
    </w:rPr>
  </w:style>
  <w:style w:type="paragraph" w:styleId="a7">
    <w:name w:val="Plain Text"/>
    <w:basedOn w:val="a"/>
    <w:qFormat/>
    <w:rPr>
      <w:rFonts w:ascii="宋体" w:eastAsia="宋体" w:hAnsi="Courier New" w:cs="Courier New"/>
      <w:sz w:val="21"/>
      <w:szCs w:val="21"/>
    </w:rPr>
  </w:style>
  <w:style w:type="paragraph" w:customStyle="1" w:styleId="a0">
    <w:name w:val="正文文本首行缩进"/>
    <w:basedOn w:val="a"/>
    <w:qFormat/>
    <w:pPr>
      <w:spacing w:after="120" w:line="240" w:lineRule="auto"/>
      <w:ind w:firstLineChars="100" w:firstLine="420"/>
    </w:pPr>
  </w:style>
  <w:style w:type="paragraph" w:customStyle="1" w:styleId="p19">
    <w:name w:val="p19"/>
    <w:basedOn w:val="a"/>
    <w:qFormat/>
    <w:pPr>
      <w:widowControl/>
      <w:jc w:val="center"/>
    </w:pPr>
    <w:rPr>
      <w:kern w:val="0"/>
      <w:szCs w:val="21"/>
    </w:rPr>
  </w:style>
  <w:style w:type="paragraph" w:customStyle="1" w:styleId="11111">
    <w:name w:val="11111"/>
    <w:basedOn w:val="a"/>
    <w:next w:val="a"/>
    <w:pPr>
      <w:spacing w:line="360" w:lineRule="auto"/>
      <w:ind w:firstLine="200"/>
    </w:pPr>
    <w:rPr>
      <w:rFonts w:ascii="宋体" w:hAnsi="宋体" w:cs="宋体"/>
      <w:sz w:val="24"/>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9">
    <w:name w:val="Normal (Web)"/>
    <w:basedOn w:val="a"/>
    <w:uiPriority w:val="99"/>
    <w:qFormat/>
    <w:pPr>
      <w:widowControl/>
      <w:spacing w:before="100" w:beforeAutospacing="1" w:after="100" w:afterAutospacing="1"/>
      <w:jc w:val="left"/>
    </w:pPr>
    <w:rPr>
      <w:rFonts w:ascii="宋体" w:hAnsi="宋体" w:cs="宋体"/>
      <w:kern w:val="0"/>
      <w:sz w:val="24"/>
    </w:rPr>
  </w:style>
  <w:style w:type="paragraph" w:styleId="aa">
    <w:name w:val="Title"/>
    <w:basedOn w:val="a"/>
    <w:next w:val="a"/>
    <w:qFormat/>
    <w:pPr>
      <w:adjustRightInd w:val="0"/>
      <w:snapToGrid w:val="0"/>
      <w:spacing w:line="480" w:lineRule="exact"/>
      <w:ind w:firstLine="560"/>
    </w:pPr>
    <w:rPr>
      <w:rFonts w:ascii="仿宋_GB2312" w:hAnsi="Calibri" w:cs="Times New Roman"/>
      <w:color w:val="000000"/>
    </w:rPr>
  </w:style>
  <w:style w:type="paragraph" w:customStyle="1" w:styleId="ab">
    <w:name w:val="报告正文"/>
    <w:basedOn w:val="a"/>
    <w:qFormat/>
    <w:pPr>
      <w:spacing w:line="360" w:lineRule="auto"/>
      <w:ind w:firstLine="200"/>
    </w:pPr>
    <w:rPr>
      <w:kern w:val="0"/>
      <w:sz w:val="24"/>
      <w:szCs w:val="20"/>
    </w:rPr>
  </w:style>
  <w:style w:type="paragraph" w:customStyle="1" w:styleId="00">
    <w:name w:val="正文00"/>
    <w:basedOn w:val="a"/>
    <w:pPr>
      <w:spacing w:line="360" w:lineRule="auto"/>
      <w:ind w:firstLine="480"/>
      <w:jc w:val="left"/>
    </w:pPr>
    <w:rPr>
      <w:rFonts w:cs="宋体"/>
      <w:sz w:val="24"/>
    </w:rPr>
  </w:style>
  <w:style w:type="paragraph" w:customStyle="1" w:styleId="ac">
    <w:name w:val="样式封面下"/>
    <w:basedOn w:val="a"/>
    <w:uiPriority w:val="99"/>
    <w:qFormat/>
    <w:pPr>
      <w:snapToGrid w:val="0"/>
      <w:spacing w:line="400" w:lineRule="exact"/>
      <w:jc w:val="center"/>
    </w:pPr>
    <w:rPr>
      <w:rFonts w:ascii="??_GB2312" w:eastAsia="Times New Roman" w:hAnsi="Arial"/>
      <w:b/>
      <w:sz w:val="30"/>
      <w:szCs w:val="20"/>
    </w:rPr>
  </w:style>
  <w:style w:type="paragraph" w:customStyle="1" w:styleId="-1">
    <w:name w:val="正文文字-1"/>
    <w:qFormat/>
    <w:pPr>
      <w:widowControl w:val="0"/>
      <w:spacing w:before="120" w:after="120" w:line="480" w:lineRule="exact"/>
      <w:ind w:firstLineChars="210" w:firstLine="588"/>
      <w:jc w:val="both"/>
    </w:pPr>
    <w:rPr>
      <w:kern w:val="2"/>
      <w:sz w:val="24"/>
      <w:szCs w:val="24"/>
    </w:rPr>
  </w:style>
  <w:style w:type="paragraph" w:customStyle="1" w:styleId="p0">
    <w:name w:val="p0"/>
    <w:basedOn w:val="a"/>
    <w:qFormat/>
    <w:pPr>
      <w:widowControl/>
      <w:jc w:val="center"/>
    </w:pPr>
    <w:rPr>
      <w:rFonts w:ascii="黑体" w:eastAsia="黑体" w:hAnsi="黑体" w:cs="黑体"/>
      <w:kern w:val="0"/>
      <w:sz w:val="24"/>
      <w:szCs w:val="21"/>
    </w:rPr>
  </w:style>
  <w:style w:type="paragraph" w:customStyle="1" w:styleId="ad">
    <w:name w:val="表中文字（工大）"/>
    <w:basedOn w:val="a"/>
    <w:qFormat/>
    <w:pPr>
      <w:spacing w:line="440" w:lineRule="exact"/>
      <w:ind w:firstLineChars="0" w:firstLine="0"/>
      <w:jc w:val="center"/>
    </w:pPr>
    <w:rPr>
      <w:sz w:val="21"/>
      <w:szCs w:val="20"/>
    </w:rPr>
  </w:style>
  <w:style w:type="paragraph" w:customStyle="1" w:styleId="CharCharCharCharCharCharChar">
    <w:name w:val="Char Char Char Char Char Char Char"/>
    <w:basedOn w:val="a"/>
    <w:qFormat/>
  </w:style>
  <w:style w:type="paragraph" w:customStyle="1" w:styleId="CharCharCharCharCharCharChar0">
    <w:name w:val="Char Char Char Char Char Char Char"/>
    <w:basedOn w:val="a"/>
    <w:qFormat/>
    <w:pPr>
      <w:spacing w:line="360" w:lineRule="auto"/>
      <w:ind w:firstLine="200"/>
    </w:pPr>
    <w:rPr>
      <w:rFonts w:ascii="宋体" w:hAnsi="宋体" w:cs="宋体"/>
      <w:sz w:val="24"/>
    </w:rPr>
  </w:style>
  <w:style w:type="table" w:styleId="ae">
    <w:name w:val="Table Grid"/>
    <w:basedOn w:val="a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
    <w:name w:val="未处理的提及"/>
    <w:uiPriority w:val="99"/>
    <w:semiHidden/>
    <w:unhideWhenUsed/>
    <w:rsid w:val="00967C1B"/>
    <w:rPr>
      <w:color w:val="605E5C"/>
      <w:shd w:val="clear" w:color="auto" w:fill="E1DFDD"/>
    </w:rPr>
  </w:style>
  <w:style w:type="paragraph" w:customStyle="1" w:styleId="af0">
    <w:name w:val="正文 居中"/>
    <w:basedOn w:val="a"/>
    <w:next w:val="a"/>
    <w:uiPriority w:val="99"/>
    <w:qFormat/>
    <w:rsid w:val="0070159D"/>
    <w:pPr>
      <w:spacing w:line="360" w:lineRule="auto"/>
      <w:ind w:firstLine="720"/>
      <w:jc w:val="center"/>
    </w:pPr>
    <w:rPr>
      <w:rFonts w:ascii="Times New Roman" w:eastAsia="宋体" w:hAnsi="Times New Roman" w:cs="Times New Roman"/>
      <w:sz w:val="24"/>
      <w:szCs w:val="24"/>
    </w:rPr>
  </w:style>
  <w:style w:type="paragraph" w:styleId="af1">
    <w:name w:val="Balloon Text"/>
    <w:basedOn w:val="a"/>
    <w:link w:val="Char0"/>
    <w:rsid w:val="00A20C20"/>
    <w:pPr>
      <w:spacing w:line="240" w:lineRule="auto"/>
    </w:pPr>
    <w:rPr>
      <w:sz w:val="18"/>
      <w:szCs w:val="18"/>
    </w:rPr>
  </w:style>
  <w:style w:type="character" w:customStyle="1" w:styleId="Char0">
    <w:name w:val="批注框文本 Char"/>
    <w:basedOn w:val="a1"/>
    <w:link w:val="af1"/>
    <w:rsid w:val="00A20C20"/>
    <w:rPr>
      <w:rFonts w:ascii="仿宋" w:eastAsia="仿宋_GB2312" w:hAnsi="仿宋" w:cs="仿宋"/>
      <w:kern w:val="2"/>
      <w:sz w:val="18"/>
      <w:szCs w:val="18"/>
    </w:rPr>
  </w:style>
  <w:style w:type="character" w:customStyle="1" w:styleId="Char">
    <w:name w:val="页脚 Char"/>
    <w:basedOn w:val="a1"/>
    <w:link w:val="a5"/>
    <w:uiPriority w:val="99"/>
    <w:rsid w:val="008002E3"/>
    <w:rPr>
      <w:rFonts w:ascii="仿宋" w:eastAsia="仿宋_GB2312" w:hAnsi="仿宋" w:cs="仿宋"/>
      <w:kern w:val="2"/>
      <w:sz w:val="1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469</TotalTime>
  <Pages>15</Pages>
  <Words>485</Words>
  <Characters>2765</Characters>
  <Application>Microsoft Office Word</Application>
  <DocSecurity>0</DocSecurity>
  <Lines>23</Lines>
  <Paragraphs>6</Paragraphs>
  <ScaleCrop>false</ScaleCrop>
  <Company>Microsoft</Company>
  <LinksUpToDate>false</LinksUpToDate>
  <CharactersWithSpaces>3244</CharactersWithSpaces>
  <SharedDoc>false</SharedDoc>
  <HLinks>
    <vt:vector size="6" baseType="variant">
      <vt:variant>
        <vt:i4>5963890</vt:i4>
      </vt:variant>
      <vt:variant>
        <vt:i4>0</vt:i4>
      </vt:variant>
      <vt:variant>
        <vt:i4>0</vt:i4>
      </vt:variant>
      <vt:variant>
        <vt:i4>5</vt:i4>
      </vt:variant>
      <vt:variant>
        <vt:lpwstr>mailto:123237185@163.com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User</cp:lastModifiedBy>
  <cp:revision>56</cp:revision>
  <cp:lastPrinted>2021-07-26T02:41:00Z</cp:lastPrinted>
  <dcterms:created xsi:type="dcterms:W3CDTF">2020-06-17T05:28:00Z</dcterms:created>
  <dcterms:modified xsi:type="dcterms:W3CDTF">2023-04-10T08:43:00Z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2052-11.1.0.8567</vt:lpwstr>
  </property>
</Properties>
</file>