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12" w:rsidRDefault="00426312" w:rsidP="00426312">
      <w:pPr>
        <w:spacing w:line="560" w:lineRule="exact"/>
        <w:jc w:val="left"/>
        <w:rPr>
          <w:rFonts w:ascii="黑体" w:eastAsia="黑体" w:hAnsi="黑体" w:cs="黑体" w:hint="eastAsia"/>
          <w:spacing w:val="11"/>
        </w:rPr>
      </w:pPr>
      <w:r>
        <w:rPr>
          <w:rFonts w:ascii="黑体" w:eastAsia="黑体" w:hAnsi="黑体" w:cs="黑体" w:hint="eastAsia"/>
          <w:spacing w:val="11"/>
        </w:rPr>
        <w:t>附件2</w:t>
      </w:r>
    </w:p>
    <w:p w:rsidR="00426312" w:rsidRDefault="00426312" w:rsidP="00426312">
      <w:pPr>
        <w:spacing w:line="560" w:lineRule="exact"/>
        <w:jc w:val="left"/>
        <w:rPr>
          <w:spacing w:val="11"/>
        </w:rPr>
      </w:pPr>
    </w:p>
    <w:p w:rsidR="00426312" w:rsidRDefault="00426312" w:rsidP="00426312">
      <w:pPr>
        <w:spacing w:line="560" w:lineRule="exact"/>
        <w:jc w:val="center"/>
        <w:rPr>
          <w:rFonts w:eastAsia="黑体"/>
          <w:spacing w:val="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1"/>
          <w:sz w:val="44"/>
          <w:szCs w:val="44"/>
        </w:rPr>
        <w:t>市委、市政府法律顾问单位名单</w:t>
      </w:r>
    </w:p>
    <w:p w:rsidR="00426312" w:rsidRDefault="00426312" w:rsidP="00426312">
      <w:pPr>
        <w:spacing w:line="560" w:lineRule="exact"/>
        <w:jc w:val="center"/>
        <w:rPr>
          <w:spacing w:val="11"/>
        </w:rPr>
      </w:pPr>
      <w:r>
        <w:rPr>
          <w:spacing w:val="11"/>
        </w:rPr>
        <w:t>（共计</w:t>
      </w:r>
      <w:r>
        <w:rPr>
          <w:spacing w:val="11"/>
        </w:rPr>
        <w:t>7</w:t>
      </w:r>
      <w:r>
        <w:rPr>
          <w:spacing w:val="11"/>
        </w:rPr>
        <w:t>家）</w:t>
      </w:r>
    </w:p>
    <w:p w:rsidR="00426312" w:rsidRDefault="00426312" w:rsidP="00426312">
      <w:pPr>
        <w:spacing w:line="560" w:lineRule="exact"/>
        <w:jc w:val="left"/>
        <w:rPr>
          <w:spacing w:val="11"/>
        </w:rPr>
      </w:pPr>
    </w:p>
    <w:p w:rsidR="00426312" w:rsidRDefault="00426312" w:rsidP="00426312">
      <w:pPr>
        <w:spacing w:line="560" w:lineRule="exact"/>
        <w:ind w:firstLineChars="200" w:firstLine="684"/>
        <w:rPr>
          <w:spacing w:val="11"/>
        </w:rPr>
      </w:pPr>
      <w:r>
        <w:rPr>
          <w:spacing w:val="11"/>
        </w:rPr>
        <w:t>1.</w:t>
      </w:r>
      <w:r>
        <w:rPr>
          <w:spacing w:val="11"/>
        </w:rPr>
        <w:t>黑龙江孟繁旭律师事务所</w:t>
      </w:r>
    </w:p>
    <w:p w:rsidR="00426312" w:rsidRDefault="00426312" w:rsidP="00426312">
      <w:pPr>
        <w:spacing w:line="560" w:lineRule="exact"/>
        <w:ind w:firstLineChars="200" w:firstLine="684"/>
        <w:rPr>
          <w:spacing w:val="11"/>
        </w:rPr>
      </w:pPr>
      <w:r>
        <w:rPr>
          <w:spacing w:val="11"/>
        </w:rPr>
        <w:t>2.</w:t>
      </w:r>
      <w:r>
        <w:rPr>
          <w:spacing w:val="11"/>
        </w:rPr>
        <w:t>黑龙江双峰律师事务所</w:t>
      </w:r>
    </w:p>
    <w:p w:rsidR="00426312" w:rsidRDefault="00426312" w:rsidP="00426312">
      <w:pPr>
        <w:spacing w:line="560" w:lineRule="exact"/>
        <w:ind w:firstLineChars="200" w:firstLine="684"/>
        <w:rPr>
          <w:spacing w:val="11"/>
        </w:rPr>
      </w:pPr>
      <w:r>
        <w:rPr>
          <w:spacing w:val="11"/>
        </w:rPr>
        <w:t>3.</w:t>
      </w:r>
      <w:r>
        <w:rPr>
          <w:spacing w:val="11"/>
        </w:rPr>
        <w:t>黑龙江诺成律师事务所</w:t>
      </w:r>
    </w:p>
    <w:p w:rsidR="00426312" w:rsidRDefault="00426312" w:rsidP="00426312">
      <w:pPr>
        <w:spacing w:line="560" w:lineRule="exact"/>
        <w:ind w:firstLineChars="200" w:firstLine="684"/>
        <w:rPr>
          <w:spacing w:val="11"/>
        </w:rPr>
      </w:pPr>
      <w:r>
        <w:rPr>
          <w:spacing w:val="11"/>
        </w:rPr>
        <w:t>4.</w:t>
      </w:r>
      <w:r>
        <w:rPr>
          <w:spacing w:val="11"/>
        </w:rPr>
        <w:t>黑龙江郝雅枫律师事务所</w:t>
      </w:r>
    </w:p>
    <w:p w:rsidR="00426312" w:rsidRDefault="00426312" w:rsidP="00426312">
      <w:pPr>
        <w:spacing w:line="560" w:lineRule="exact"/>
        <w:ind w:firstLineChars="200" w:firstLine="684"/>
        <w:rPr>
          <w:spacing w:val="11"/>
        </w:rPr>
      </w:pPr>
      <w:r>
        <w:rPr>
          <w:spacing w:val="11"/>
        </w:rPr>
        <w:t>5.</w:t>
      </w:r>
      <w:r>
        <w:rPr>
          <w:spacing w:val="11"/>
        </w:rPr>
        <w:t>黑龙江薛成海律师事务所</w:t>
      </w:r>
    </w:p>
    <w:p w:rsidR="00426312" w:rsidRDefault="00426312" w:rsidP="00426312">
      <w:pPr>
        <w:spacing w:line="560" w:lineRule="exact"/>
        <w:ind w:firstLineChars="200" w:firstLine="684"/>
        <w:rPr>
          <w:spacing w:val="11"/>
        </w:rPr>
      </w:pPr>
      <w:r>
        <w:rPr>
          <w:spacing w:val="11"/>
        </w:rPr>
        <w:t>6.</w:t>
      </w:r>
      <w:r>
        <w:rPr>
          <w:spacing w:val="11"/>
        </w:rPr>
        <w:t>黑龙江晓民律师事务所</w:t>
      </w:r>
    </w:p>
    <w:p w:rsidR="00426312" w:rsidRDefault="00426312" w:rsidP="00426312">
      <w:pPr>
        <w:spacing w:line="560" w:lineRule="exact"/>
        <w:ind w:firstLineChars="200" w:firstLine="684"/>
        <w:rPr>
          <w:spacing w:val="11"/>
        </w:rPr>
      </w:pPr>
      <w:r>
        <w:rPr>
          <w:spacing w:val="11"/>
        </w:rPr>
        <w:t>7.</w:t>
      </w:r>
      <w:r>
        <w:rPr>
          <w:spacing w:val="11"/>
        </w:rPr>
        <w:t>黑龙江怡都律师事务所</w:t>
      </w:r>
    </w:p>
    <w:p w:rsidR="00426312" w:rsidRDefault="00426312" w:rsidP="00426312">
      <w:pPr>
        <w:spacing w:line="592" w:lineRule="exact"/>
        <w:jc w:val="left"/>
        <w:rPr>
          <w:spacing w:val="11"/>
        </w:rPr>
      </w:pPr>
    </w:p>
    <w:p w:rsidR="00426312" w:rsidRDefault="00426312" w:rsidP="00426312">
      <w:pPr>
        <w:spacing w:line="592" w:lineRule="exact"/>
        <w:jc w:val="left"/>
        <w:rPr>
          <w:spacing w:val="11"/>
        </w:rPr>
      </w:pPr>
    </w:p>
    <w:p w:rsidR="00426312" w:rsidRDefault="00426312" w:rsidP="00426312">
      <w:pPr>
        <w:spacing w:line="592" w:lineRule="exact"/>
        <w:jc w:val="left"/>
        <w:rPr>
          <w:spacing w:val="11"/>
        </w:rPr>
      </w:pPr>
    </w:p>
    <w:p w:rsidR="00426312" w:rsidRDefault="00426312" w:rsidP="00426312">
      <w:pPr>
        <w:spacing w:line="592" w:lineRule="exact"/>
        <w:jc w:val="left"/>
        <w:rPr>
          <w:spacing w:val="11"/>
        </w:rPr>
      </w:pPr>
    </w:p>
    <w:p w:rsidR="00426312" w:rsidRDefault="00426312" w:rsidP="00426312">
      <w:pPr>
        <w:spacing w:line="592" w:lineRule="exact"/>
        <w:jc w:val="left"/>
        <w:rPr>
          <w:spacing w:val="11"/>
        </w:rPr>
      </w:pPr>
    </w:p>
    <w:p w:rsidR="00426312" w:rsidRDefault="00426312" w:rsidP="00426312">
      <w:pPr>
        <w:spacing w:line="592" w:lineRule="exact"/>
        <w:jc w:val="left"/>
        <w:rPr>
          <w:spacing w:val="11"/>
        </w:rPr>
      </w:pPr>
    </w:p>
    <w:p w:rsidR="00426312" w:rsidRDefault="00426312" w:rsidP="00426312">
      <w:pPr>
        <w:spacing w:line="592" w:lineRule="exact"/>
        <w:jc w:val="left"/>
        <w:rPr>
          <w:spacing w:val="11"/>
        </w:rPr>
      </w:pPr>
    </w:p>
    <w:p w:rsidR="00D0569C" w:rsidRPr="00426312" w:rsidRDefault="00D0569C">
      <w:pPr>
        <w:rPr>
          <w:rFonts w:hint="eastAsia"/>
        </w:rPr>
      </w:pPr>
      <w:bookmarkStart w:id="0" w:name="_GoBack"/>
      <w:bookmarkEnd w:id="0"/>
    </w:p>
    <w:sectPr w:rsidR="00D0569C" w:rsidRPr="00426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12"/>
    <w:rsid w:val="00426312"/>
    <w:rsid w:val="00D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5F66"/>
  <w15:chartTrackingRefBased/>
  <w15:docId w15:val="{9E28DBDA-08E1-4F6C-83AA-A73C024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31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2019-09-25T02:51:00Z</dcterms:created>
  <dcterms:modified xsi:type="dcterms:W3CDTF">2019-09-25T02:51:00Z</dcterms:modified>
</cp:coreProperties>
</file>