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仿宋_GB2312" w:hAnsi="宋体" w:eastAsia="仿宋_GB2312" w:cs="仿宋_GB2312"/>
          <w:kern w:val="0"/>
          <w:sz w:val="31"/>
          <w:szCs w:val="31"/>
          <w:lang w:val="en-US" w:eastAsia="zh-CN" w:bidi="ar"/>
        </w:rPr>
        <w:t>附件</w:t>
      </w:r>
      <w:r>
        <w:rPr>
          <w:rFonts w:hint="eastAsia" w:ascii="仿宋_GB2312" w:hAnsi="宋体" w:eastAsia="仿宋_GB2312" w:cs="仿宋_GB2312"/>
          <w:kern w:val="0"/>
          <w:sz w:val="31"/>
          <w:szCs w:val="31"/>
          <w:lang w:val="en-US" w:eastAsia="zh-CN" w:bidi="ar"/>
        </w:rPr>
        <w:t>1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   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ascii="宋体" w:hAnsi="宋体" w:eastAsia="宋体" w:cs="宋体"/>
          <w:kern w:val="0"/>
          <w:sz w:val="36"/>
          <w:szCs w:val="36"/>
          <w:lang w:val="en-US" w:eastAsia="zh-CN" w:bidi="ar"/>
        </w:rPr>
        <w:t>双鸭山市核酸检测医疗机构名单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eastAsia" w:ascii="仿宋_GB2312" w:hAnsi="微软雅黑" w:eastAsia="仿宋_GB2312" w:cs="仿宋_GB2312"/>
          <w:b w:val="0"/>
          <w:i w:val="0"/>
          <w:caps w:val="0"/>
          <w:color w:val="333333"/>
          <w:spacing w:val="8"/>
          <w:sz w:val="31"/>
          <w:szCs w:val="31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333333"/>
          <w:spacing w:val="8"/>
          <w:sz w:val="31"/>
          <w:szCs w:val="31"/>
          <w:shd w:val="clear" w:fill="FFFFFF"/>
        </w:rPr>
        <w:t>1.双鸭山市人民医院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333333"/>
          <w:spacing w:val="8"/>
          <w:sz w:val="31"/>
          <w:szCs w:val="31"/>
          <w:shd w:val="clear" w:fill="FFFFFF"/>
        </w:rPr>
        <w:t>2.双鸭山双矿医院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333333"/>
          <w:spacing w:val="8"/>
          <w:sz w:val="31"/>
          <w:szCs w:val="31"/>
          <w:shd w:val="clear" w:fill="FFFFFF"/>
        </w:rPr>
        <w:t>3.农垦红兴隆中心医院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333333"/>
          <w:spacing w:val="8"/>
          <w:sz w:val="31"/>
          <w:szCs w:val="31"/>
          <w:shd w:val="clear" w:fill="FFFFFF"/>
        </w:rPr>
        <w:t>4.双鸭山市妇幼保健院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333333"/>
          <w:spacing w:val="8"/>
          <w:sz w:val="31"/>
          <w:szCs w:val="31"/>
          <w:shd w:val="clear" w:fill="FFFFFF"/>
        </w:rPr>
        <w:t>5.双鸭山市传染病医院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333333"/>
          <w:spacing w:val="8"/>
          <w:sz w:val="31"/>
          <w:szCs w:val="31"/>
          <w:shd w:val="clear" w:fill="FFFFFF"/>
        </w:rPr>
        <w:t>6.集贤县人民医院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333333"/>
          <w:spacing w:val="8"/>
          <w:sz w:val="31"/>
          <w:szCs w:val="31"/>
          <w:shd w:val="clear" w:fill="FFFFFF"/>
        </w:rPr>
        <w:t>7.集贤县中医院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333333"/>
          <w:spacing w:val="8"/>
          <w:sz w:val="31"/>
          <w:szCs w:val="31"/>
          <w:shd w:val="clear" w:fill="FFFFFF"/>
        </w:rPr>
        <w:t>8.友谊县人民医院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333333"/>
          <w:spacing w:val="8"/>
          <w:sz w:val="31"/>
          <w:szCs w:val="31"/>
          <w:shd w:val="clear" w:fill="FFFFFF"/>
        </w:rPr>
        <w:t>9.宝清县人民医院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333333"/>
          <w:spacing w:val="8"/>
          <w:sz w:val="31"/>
          <w:szCs w:val="31"/>
          <w:shd w:val="clear" w:fill="FFFFFF"/>
        </w:rPr>
        <w:t>10.农垦八五二农场医院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333333"/>
          <w:spacing w:val="8"/>
          <w:sz w:val="31"/>
          <w:szCs w:val="31"/>
          <w:shd w:val="clear" w:fill="FFFFFF"/>
        </w:rPr>
        <w:t>11.农垦八五三农场医院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333333"/>
          <w:spacing w:val="8"/>
          <w:sz w:val="31"/>
          <w:szCs w:val="31"/>
          <w:shd w:val="clear" w:fill="FFFFFF"/>
        </w:rPr>
        <w:t>12.农垦五九七农场医院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333333"/>
          <w:spacing w:val="8"/>
          <w:sz w:val="31"/>
          <w:szCs w:val="31"/>
          <w:shd w:val="clear" w:fill="FFFFFF"/>
        </w:rPr>
        <w:t>13.饶河县人民医院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333333"/>
          <w:spacing w:val="8"/>
          <w:sz w:val="31"/>
          <w:szCs w:val="31"/>
          <w:shd w:val="clear" w:fill="FFFFFF"/>
        </w:rPr>
        <w:t>14.饶河县中医院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考生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个人健康状况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承诺书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》</w:t>
      </w:r>
    </w:p>
    <w:tbl>
      <w:tblPr>
        <w:tblStyle w:val="6"/>
        <w:tblW w:w="87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7"/>
        <w:gridCol w:w="1912"/>
        <w:gridCol w:w="1230"/>
        <w:gridCol w:w="2080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7" w:type="dxa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名</w:t>
            </w:r>
          </w:p>
        </w:tc>
        <w:tc>
          <w:tcPr>
            <w:tcW w:w="1912" w:type="dxa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30" w:type="dxa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手机号</w:t>
            </w:r>
          </w:p>
        </w:tc>
        <w:tc>
          <w:tcPr>
            <w:tcW w:w="2080" w:type="dxa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79" w:type="dxa"/>
            <w:vMerge w:val="restar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照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7" w:type="dxa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学校（单位）</w:t>
            </w:r>
          </w:p>
        </w:tc>
        <w:tc>
          <w:tcPr>
            <w:tcW w:w="5222" w:type="dxa"/>
            <w:gridSpan w:val="3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79" w:type="dxa"/>
            <w:vMerge w:val="continue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7" w:type="dxa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身份证号</w:t>
            </w:r>
          </w:p>
        </w:tc>
        <w:tc>
          <w:tcPr>
            <w:tcW w:w="5222" w:type="dxa"/>
            <w:gridSpan w:val="3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79" w:type="dxa"/>
            <w:vMerge w:val="continue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7" w:type="dxa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现居住地</w:t>
            </w:r>
          </w:p>
        </w:tc>
        <w:tc>
          <w:tcPr>
            <w:tcW w:w="5222" w:type="dxa"/>
            <w:gridSpan w:val="3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乡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村</w:t>
            </w:r>
          </w:p>
        </w:tc>
        <w:tc>
          <w:tcPr>
            <w:tcW w:w="1679" w:type="dxa"/>
            <w:vMerge w:val="continue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8" w:type="dxa"/>
            <w:gridSpan w:val="5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  <w:t>　　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  <w:t>肺炎确诊病例、无症状感染者或疑似病例；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　　本人承诺事项如下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3" w:hRule="atLeast"/>
        </w:trPr>
        <w:tc>
          <w:tcPr>
            <w:tcW w:w="8718" w:type="dxa"/>
            <w:gridSpan w:val="5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60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1、本人没有被</w:t>
            </w: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eastAsia="zh-CN"/>
              </w:rPr>
              <w:t>诊断为新冠肺炎确诊病例、无症状感染者或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疑似病例;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60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2、本人没有与</w:t>
            </w: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eastAsia="zh-CN"/>
              </w:rPr>
              <w:t>新冠肺炎确诊病例、无症状感染者或疑似病例密切接触；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60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3、本人过去14天没有与来自疫情中、高风险地区人员有密切接触;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60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4、本人过去14天没有去过疫情中、高风险地区;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60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、本人目前没有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发热、干咳、乏力、鼻塞、流涕、咽痛、腹泻等症状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；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60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6、本人需要说明的情况：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600" w:firstLineChars="200"/>
              <w:jc w:val="both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both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60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本人对以上提供的健康相关信息的真实性负责，如因信息不实引起疫情传播和扩散，愿承担由此带来的全部法律责任。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both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3000" w:firstLineChars="10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承诺人（本人签字）: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5400" w:firstLineChars="18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日</w:t>
            </w:r>
          </w:p>
        </w:tc>
      </w:tr>
    </w:tbl>
    <w:p>
      <w:pPr>
        <w:pStyle w:val="2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br w:type="page"/>
      </w:r>
    </w:p>
    <w:p>
      <w:pPr>
        <w:pStyle w:val="2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附件３</w:t>
      </w:r>
    </w:p>
    <w:p>
      <w:pPr>
        <w:pStyle w:val="2"/>
        <w:jc w:val="left"/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415915" cy="7221855"/>
            <wp:effectExtent l="0" t="0" r="13335" b="17145"/>
            <wp:docPr id="1" name="图片 1" descr="328de01a6f99c1d2099837a52d86a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28de01a6f99c1d2099837a52d86a2c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15915" cy="7221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6F280B"/>
    <w:rsid w:val="177D561E"/>
    <w:rsid w:val="329C289E"/>
    <w:rsid w:val="466F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7">
    <w:name w:val="_Style 3"/>
    <w:basedOn w:val="1"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2020-06-28T01:56:00Z</dcterms:created>
  <dc:creator>审核材料马诠超</dc:creator>
  <cp:lastModifiedBy>qiuliyuan</cp:lastModifiedBy>
  <dcterms:modified xsi:type="dcterms:W3CDTF">2020-06-28T02:14:41Z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