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Toc24724708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社会救助领域基层政务公开标准目录</w:t>
      </w:r>
      <w:bookmarkEnd w:id="0"/>
      <w:bookmarkStart w:id="1" w:name="_GoBack"/>
      <w:bookmarkEnd w:id="1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1154"/>
        <w:gridCol w:w="1244"/>
        <w:gridCol w:w="1113"/>
        <w:gridCol w:w="3869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38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6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综合业务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法规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《社会救助暂行办法》      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各地配套政策法规文件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《信息公开条例》及相关规定</w:t>
            </w: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制定或获取信息之日起10个工作日内</w:t>
            </w:r>
          </w:p>
        </w:tc>
        <w:tc>
          <w:tcPr>
            <w:tcW w:w="1113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尖山区民政局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■政府网站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□两微一端  □发布会/听证会   □广播电视  □纸质媒体           ■公开查阅点■政务服务中心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□便民服务站□入户/现场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□精准推送  □其他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监督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检查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社会救助信访通讯地址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社会救助投诉举报电话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《信息公开条例》及相关规定</w:t>
            </w: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制定或获取信息之日起10个工作日内</w:t>
            </w:r>
          </w:p>
        </w:tc>
        <w:tc>
          <w:tcPr>
            <w:tcW w:w="1113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尖山区民政局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■政府网站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□两微一端  □发布会/听证会   □广播电视  □纸质媒体           ■公开查阅点■政务服务中心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□便民服务站□入户/现场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■社区/企事业单位/村公示栏（电子屏）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□精准推送  □其他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法规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《信息公开条例》及相关规定</w:t>
            </w: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制定或获取信息之日起10个工作日内</w:t>
            </w:r>
          </w:p>
        </w:tc>
        <w:tc>
          <w:tcPr>
            <w:tcW w:w="1113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尖山区民政局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■政府网站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□两微一端  □发布会/听证会   □广播电视  □纸质媒体           ■公开查阅点■政务服务中心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□便民服务站□入户/现场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□精准推送  □其他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《国务院关于进一步加强和改进最低生活保障工作的意见》、各地相关政策法规文件</w:t>
            </w: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制定或获取信息之日起10个工作日内</w:t>
            </w:r>
          </w:p>
        </w:tc>
        <w:tc>
          <w:tcPr>
            <w:tcW w:w="1113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尖山区民政局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■政府网站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□两微一端  □发布会/听证会   □广播电视  □纸质媒体           ■公开查阅点■政务服务中心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□便民服务站□入户/现场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□精准推送  □其他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初审对象名单及相关信息  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《国务院关于进一步加强和改进最低生活保障工作的意见》、各地相关政策法规文件</w:t>
            </w: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制定或获取信息之日起10个工作日内，公示7个工作日</w:t>
            </w:r>
          </w:p>
        </w:tc>
        <w:tc>
          <w:tcPr>
            <w:tcW w:w="1113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尖山区民政局</w:t>
            </w:r>
          </w:p>
        </w:tc>
        <w:tc>
          <w:tcPr>
            <w:tcW w:w="3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■政府网站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□两微一端  □发布会/听证会   □广播电视  □纸质媒体           □公开查阅点□政务服务中心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□便民服务站□入户/现场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■社区/企事业单位/村公示栏（电子屏）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□精准推送  □其他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低保对象名单及相关信息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《国务院关于进一步加强和改进最低生活保障工作的意见》、各地相关政策法规文件</w:t>
            </w: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制定或获取信息之日起10个工作日内</w:t>
            </w:r>
          </w:p>
        </w:tc>
        <w:tc>
          <w:tcPr>
            <w:tcW w:w="1113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尖山区民政局</w:t>
            </w:r>
          </w:p>
        </w:tc>
        <w:tc>
          <w:tcPr>
            <w:tcW w:w="386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■政府网站  □政府公报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□两微一端  □发布会/听证会   □广播电视  □纸质媒体           □公开查阅点□政务服务中心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□便民服务站□入户/现场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■社区/企事业单位/村公示栏（电子屏）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□精准推送  □其他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√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E6D63"/>
    <w:rsid w:val="002967AA"/>
    <w:rsid w:val="002E0878"/>
    <w:rsid w:val="003B2C77"/>
    <w:rsid w:val="00416393"/>
    <w:rsid w:val="008438B0"/>
    <w:rsid w:val="00A35FAD"/>
    <w:rsid w:val="00E760AF"/>
    <w:rsid w:val="00FA002F"/>
    <w:rsid w:val="0AF33704"/>
    <w:rsid w:val="1A1C5348"/>
    <w:rsid w:val="20CB7CEE"/>
    <w:rsid w:val="24872D3A"/>
    <w:rsid w:val="2C7F7CAF"/>
    <w:rsid w:val="358A52C2"/>
    <w:rsid w:val="3BAB6E5E"/>
    <w:rsid w:val="3DE85D91"/>
    <w:rsid w:val="3EEB440E"/>
    <w:rsid w:val="57556786"/>
    <w:rsid w:val="5C312F4A"/>
    <w:rsid w:val="7AC1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2A914D-D594-4FD1-8852-2DBFD39F4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1130</Words>
  <Characters>6447</Characters>
  <Lines>53</Lines>
  <Paragraphs>15</Paragraphs>
  <TotalTime>1</TotalTime>
  <ScaleCrop>false</ScaleCrop>
  <LinksUpToDate>false</LinksUpToDate>
  <CharactersWithSpaces>7562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2020-03-06T06:51:00Z</dcterms:created>
  <dc:creator>tai yuzhu</dc:creator>
  <cp:lastModifiedBy>zyz</cp:lastModifiedBy>
  <dcterms:modified xsi:type="dcterms:W3CDTF">2021-02-21T07:30:19Z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