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中心站街道办事处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尖山区中心站街道办事处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联系（联系地址：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尖山区马鞍山路西郊饭店后院鞍山社区三楼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，邮编：155100，联系电话：</w:t>
      </w:r>
      <w:r>
        <w:rPr>
          <w:rFonts w:hint="eastAsia" w:cs="仿宋_GB2312"/>
          <w:color w:val="auto"/>
          <w:spacing w:val="0"/>
          <w:sz w:val="32"/>
          <w:szCs w:val="32"/>
          <w:lang w:val="en-US" w:eastAsia="zh-CN"/>
        </w:rPr>
        <w:t>0469-6694184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zxzbscgsr@126.com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92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2023年，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 w:bidi="ar"/>
        </w:rPr>
        <w:t>中心站街道办事处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在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 w:bidi="ar"/>
        </w:rPr>
        <w:t>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政府的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正确领导下，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认真贯彻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落实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《中华人民共和国政府信息公开条例》和省、市、区有关工作部署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高度重视政府信息公开工作，保障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公民、法人和其他组织对政府信息的知情权、参与权、表达权和监督权。坚持把群众最关心、最需要了解的事项公开作为政务公开的重点，加大推行政府信息公开的力度。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（一）政府信息主动公开情况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一是政府信息公开网站。通过“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尖山区政府网政府信息公开平台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”即可查询我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公开的各类信息，使政府信息公开的途径更快捷，透明度更高，使公开的内容渗透到社会生活的各个方面</w:t>
      </w: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是通过各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社区公示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栏、微信群等方式进行公开。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（二）政府信息依申请公开情况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严格按照《中华人民共和国政府信息公开条例》依法依规做好政府信息依申请公开工作，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中心站街道办事处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年未收到政府信息公开申请。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中心站街道办事处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持续规范政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务信息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在信息发布时，我办能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规范化、标准化、信息化管理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确保公开内容准确无误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不发生泄密事件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32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街道办事处始终重视平台搭建，持续加强政府信息公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开平台建设，不断拓宽公开渠道，丰富公开形式。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充分利用各个网络平台，做好各项信息公开，及时发布相应信息。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Chars="200" w:right="0" w:rightChars="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监督保障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中心站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街道办事处严格按照《条例》和区人民政府有关规定开展政府信息公开工作，自觉接受广大人民群众的监督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切实保障群众知情权。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rPr>
          <w:rFonts w:hint="eastAsia" w:ascii="宋体" w:hAnsi="宋体" w:eastAsia="宋体" w:cs="宋体"/>
          <w:i w:val="0"/>
          <w:iC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pacing w:val="0"/>
                <w:sz w:val="32"/>
                <w:lang w:val="en-US" w:eastAsia="zh-CN"/>
              </w:rPr>
            </w:pPr>
            <w:r>
              <w:rPr>
                <w:rFonts w:hint="eastAsia" w:cs="仿宋_GB2312"/>
                <w:i w:val="0"/>
                <w:color w:val="333333"/>
                <w:spacing w:val="0"/>
                <w:sz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rPr>
          <w:rFonts w:hint="eastAsia" w:ascii="黑体" w:hAnsi="黑体" w:eastAsia="黑体" w:cs="黑体"/>
          <w:i w:val="0"/>
          <w:iC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rPr>
          <w:rFonts w:hint="eastAsia" w:ascii="仿宋_GB2312" w:hAnsi="仿宋_GB2312" w:eastAsia="仿宋_GB2312" w:cs="仿宋_GB2312"/>
          <w:i w:val="0"/>
          <w:iC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 w:bidi="ar"/>
        </w:rPr>
        <w:t>2023年，我街道政府信息公开工作虽然取得了一定的成绩，但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仍存在一些问题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 w:bidi="ar"/>
        </w:rPr>
        <w:t>有待改进：一是信息发布和更新效率有待提高；主动公开政府信息的数量还需要增加，公开的内容还需要进一步细化；二是宣传和引导工作需要进一步加强，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群众知晓率不高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 w:bidi="ar"/>
        </w:rPr>
        <w:t>在接下来的工作中，我街道将进一步推进政务公开工作，提高政府工作的透明度，加强政务公开工作的及时性和有效性。不断完善政务公开的内容，进一步拓宽公开渠道，加强信息发布的规范性，以确保信息公开的完整性和全面性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利用多种媒体平台积极宣传政府信息公开网站内容，使社会公众进一步了解信息公开的内容，引导其正确行使知情权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</w:p>
    <w:p>
      <w:pPr>
        <w:jc w:val="right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 xml:space="preserve">             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15F12"/>
    <w:multiLevelType w:val="singleLevel"/>
    <w:tmpl w:val="27315F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11375A8"/>
    <w:rsid w:val="038B35E6"/>
    <w:rsid w:val="07BF2B5D"/>
    <w:rsid w:val="0C811BE6"/>
    <w:rsid w:val="0CBB43E8"/>
    <w:rsid w:val="10536FFB"/>
    <w:rsid w:val="1D3A4399"/>
    <w:rsid w:val="1F5129C4"/>
    <w:rsid w:val="1FD55728"/>
    <w:rsid w:val="20350C37"/>
    <w:rsid w:val="207D7FDE"/>
    <w:rsid w:val="22D402C2"/>
    <w:rsid w:val="22E03436"/>
    <w:rsid w:val="286366C2"/>
    <w:rsid w:val="2A10239B"/>
    <w:rsid w:val="2BF35615"/>
    <w:rsid w:val="33E31045"/>
    <w:rsid w:val="36BA3C07"/>
    <w:rsid w:val="39D3602B"/>
    <w:rsid w:val="3C7921CD"/>
    <w:rsid w:val="3E3C17F0"/>
    <w:rsid w:val="3F4F6153"/>
    <w:rsid w:val="409A5FAE"/>
    <w:rsid w:val="43CB57DB"/>
    <w:rsid w:val="448C05DF"/>
    <w:rsid w:val="480C0022"/>
    <w:rsid w:val="48135EA3"/>
    <w:rsid w:val="4F3B6CB7"/>
    <w:rsid w:val="4F43045B"/>
    <w:rsid w:val="4F675ED1"/>
    <w:rsid w:val="55F975FE"/>
    <w:rsid w:val="57376E9F"/>
    <w:rsid w:val="5B75675E"/>
    <w:rsid w:val="5EBA426F"/>
    <w:rsid w:val="602B754E"/>
    <w:rsid w:val="61507744"/>
    <w:rsid w:val="66675E1D"/>
    <w:rsid w:val="6DB461FD"/>
    <w:rsid w:val="6F5D1F81"/>
    <w:rsid w:val="6FF018A0"/>
    <w:rsid w:val="6FFFB3E8"/>
    <w:rsid w:val="70122E20"/>
    <w:rsid w:val="744D3038"/>
    <w:rsid w:val="75BD4F01"/>
    <w:rsid w:val="77026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qFormat="1" w:unhideWhenUsed="0" w:uiPriority="0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18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dcterms:modified xsi:type="dcterms:W3CDTF">2024-01-31T01:58:29Z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5BA9056324F84F17838A435B11A550CA_13</vt:lpwstr>
  </property>
</Properties>
</file>